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C6BD" w14:textId="77777777" w:rsidR="00B04507" w:rsidRPr="0078197B" w:rsidRDefault="00B04507" w:rsidP="00A47CB8">
      <w:pPr>
        <w:pBdr>
          <w:top w:val="single" w:sz="4" w:space="1" w:color="auto"/>
          <w:left w:val="single" w:sz="4" w:space="4" w:color="auto"/>
          <w:bottom w:val="single" w:sz="4" w:space="1" w:color="auto"/>
          <w:right w:val="single" w:sz="4" w:space="4" w:color="auto"/>
        </w:pBdr>
        <w:spacing w:after="0" w:line="0" w:lineRule="atLeast"/>
        <w:jc w:val="center"/>
        <w:rPr>
          <w:rFonts w:ascii="Arial Black" w:hAnsi="Arial Black"/>
          <w:color w:val="EE0000"/>
          <w:sz w:val="52"/>
          <w:szCs w:val="52"/>
        </w:rPr>
      </w:pPr>
      <w:r w:rsidRPr="0078197B">
        <w:rPr>
          <w:rFonts w:ascii="Arial Black" w:hAnsi="Arial Black"/>
          <w:color w:val="002060"/>
          <w:sz w:val="52"/>
          <w:szCs w:val="52"/>
        </w:rPr>
        <w:t>ΙΜΒΡΟΣ</w:t>
      </w:r>
      <w:r w:rsidRPr="0078197B">
        <w:rPr>
          <w:rFonts w:ascii="Arial Black" w:hAnsi="Arial Black"/>
          <w:color w:val="EE0000"/>
          <w:sz w:val="52"/>
          <w:szCs w:val="52"/>
        </w:rPr>
        <w:t>-</w:t>
      </w:r>
      <w:r w:rsidRPr="0078197B">
        <w:rPr>
          <w:rFonts w:ascii="Arial Black" w:hAnsi="Arial Black"/>
          <w:color w:val="0070C0"/>
          <w:sz w:val="52"/>
          <w:szCs w:val="52"/>
        </w:rPr>
        <w:t>ΤΕΝΕΔΟΣ</w:t>
      </w:r>
      <w:r w:rsidR="00A47CB8" w:rsidRPr="0078197B">
        <w:rPr>
          <w:rFonts w:ascii="Arial Black" w:hAnsi="Arial Black"/>
          <w:color w:val="EE0000"/>
          <w:sz w:val="52"/>
          <w:szCs w:val="52"/>
        </w:rPr>
        <w:t>- ΤΣΑΝΑΚΑΛΕ</w:t>
      </w:r>
    </w:p>
    <w:p w14:paraId="042010B0" w14:textId="7BB556DF" w:rsidR="00B04507" w:rsidRPr="0078197B" w:rsidRDefault="00A47CB8" w:rsidP="00A47CB8">
      <w:pPr>
        <w:spacing w:after="0" w:line="0" w:lineRule="atLeast"/>
        <w:jc w:val="center"/>
        <w:rPr>
          <w:rFonts w:ascii="Arial Black" w:hAnsi="Arial Black" w:cs="Arial"/>
          <w:b/>
          <w:bCs/>
          <w:color w:val="008080"/>
          <w:sz w:val="36"/>
          <w:szCs w:val="36"/>
        </w:rPr>
      </w:pPr>
      <w:r w:rsidRPr="0078197B">
        <w:rPr>
          <w:rFonts w:ascii="Arial Black" w:hAnsi="Arial Black" w:cs="Arial"/>
          <w:b/>
          <w:bCs/>
          <w:color w:val="008080"/>
          <w:sz w:val="36"/>
          <w:szCs w:val="36"/>
        </w:rPr>
        <w:t xml:space="preserve">3 μέρες            </w:t>
      </w:r>
      <w:r w:rsidR="00F46CF6" w:rsidRPr="0078197B">
        <w:rPr>
          <w:rFonts w:ascii="Arial Black" w:hAnsi="Arial Black" w:cs="Arial"/>
          <w:b/>
          <w:bCs/>
          <w:color w:val="008080"/>
          <w:sz w:val="36"/>
          <w:szCs w:val="36"/>
        </w:rPr>
        <w:t xml:space="preserve">  </w:t>
      </w:r>
      <w:r w:rsidRPr="0078197B">
        <w:rPr>
          <w:rFonts w:ascii="Arial Black" w:hAnsi="Arial Black" w:cs="Arial"/>
          <w:b/>
          <w:bCs/>
          <w:color w:val="008080"/>
          <w:sz w:val="36"/>
          <w:szCs w:val="36"/>
        </w:rPr>
        <w:t xml:space="preserve">  </w:t>
      </w:r>
      <w:r w:rsidR="00167EE8">
        <w:rPr>
          <w:rFonts w:ascii="Arial Black" w:hAnsi="Arial Black" w:cs="Arial"/>
          <w:b/>
          <w:bCs/>
          <w:color w:val="008080"/>
          <w:sz w:val="36"/>
          <w:szCs w:val="36"/>
        </w:rPr>
        <w:t xml:space="preserve">                      </w:t>
      </w:r>
      <w:r w:rsidR="00F46CF6" w:rsidRPr="0078197B">
        <w:rPr>
          <w:rFonts w:ascii="Arial Black" w:hAnsi="Arial Black" w:cs="Arial"/>
          <w:b/>
          <w:bCs/>
          <w:color w:val="008080"/>
          <w:sz w:val="36"/>
          <w:szCs w:val="36"/>
        </w:rPr>
        <w:t xml:space="preserve"> 8-10</w:t>
      </w:r>
      <w:r w:rsidRPr="0078197B">
        <w:rPr>
          <w:rFonts w:ascii="Arial Black" w:hAnsi="Arial Black" w:cs="Arial"/>
          <w:b/>
          <w:bCs/>
          <w:color w:val="008080"/>
          <w:sz w:val="36"/>
          <w:szCs w:val="36"/>
        </w:rPr>
        <w:t xml:space="preserve"> </w:t>
      </w:r>
      <w:r w:rsidR="00F46CF6" w:rsidRPr="0078197B">
        <w:rPr>
          <w:rFonts w:ascii="Arial Black" w:hAnsi="Arial Black" w:cs="Arial"/>
          <w:b/>
          <w:bCs/>
          <w:color w:val="008080"/>
          <w:sz w:val="36"/>
          <w:szCs w:val="36"/>
        </w:rPr>
        <w:t xml:space="preserve"> Αυγούστου </w:t>
      </w:r>
      <w:r w:rsidRPr="0078197B">
        <w:rPr>
          <w:rFonts w:ascii="Arial Black" w:hAnsi="Arial Black" w:cs="Arial"/>
          <w:b/>
          <w:bCs/>
          <w:color w:val="008080"/>
          <w:sz w:val="36"/>
          <w:szCs w:val="36"/>
        </w:rPr>
        <w:t>202</w:t>
      </w:r>
      <w:r w:rsidR="00135175">
        <w:rPr>
          <w:rFonts w:ascii="Arial Black" w:hAnsi="Arial Black" w:cs="Arial"/>
          <w:b/>
          <w:bCs/>
          <w:color w:val="008080"/>
          <w:sz w:val="36"/>
          <w:szCs w:val="36"/>
        </w:rPr>
        <w:t>6</w:t>
      </w:r>
    </w:p>
    <w:p w14:paraId="5D2CE31D" w14:textId="77777777" w:rsidR="004A30D9" w:rsidRPr="00F46CF6" w:rsidRDefault="004A30D9" w:rsidP="00A47CB8">
      <w:pPr>
        <w:spacing w:after="0" w:line="0" w:lineRule="atLeast"/>
        <w:jc w:val="center"/>
        <w:rPr>
          <w:rFonts w:ascii="Arial Black" w:hAnsi="Arial Black" w:cs="Arial"/>
          <w:b/>
          <w:bCs/>
          <w:sz w:val="10"/>
          <w:szCs w:val="10"/>
        </w:rPr>
      </w:pPr>
    </w:p>
    <w:p w14:paraId="1E11ABB3" w14:textId="373B742D" w:rsidR="004A30D9" w:rsidRPr="00F46CF6" w:rsidRDefault="004A30D9" w:rsidP="004A30D9">
      <w:pPr>
        <w:pStyle w:val="30"/>
        <w:pBdr>
          <w:left w:val="single" w:sz="4" w:space="4" w:color="auto"/>
          <w:right w:val="single" w:sz="4" w:space="4" w:color="auto"/>
        </w:pBdr>
        <w:jc w:val="center"/>
        <w:rPr>
          <w:rFonts w:ascii="Arial Black" w:hAnsi="Arial Black" w:cs="Arial"/>
          <w:bCs/>
          <w:szCs w:val="24"/>
        </w:rPr>
      </w:pPr>
      <w:r w:rsidRPr="00F46CF6">
        <w:rPr>
          <w:rFonts w:ascii="Verdana" w:hAnsi="Verdana"/>
          <w:szCs w:val="24"/>
        </w:rPr>
        <w:t>ΑΝΑΧΩΡΗΣΕΙΣ: Καβάλα 05:00, Ξάνθη 05:4</w:t>
      </w:r>
      <w:r w:rsidR="00135175">
        <w:rPr>
          <w:rFonts w:ascii="Verdana" w:hAnsi="Verdana"/>
          <w:szCs w:val="24"/>
        </w:rPr>
        <w:t>5</w:t>
      </w:r>
      <w:r w:rsidRPr="00F46CF6">
        <w:rPr>
          <w:rFonts w:ascii="Verdana" w:hAnsi="Verdana"/>
          <w:szCs w:val="24"/>
        </w:rPr>
        <w:t>, Κομοτηνή 06:</w:t>
      </w:r>
      <w:r w:rsidR="00135175">
        <w:rPr>
          <w:rFonts w:ascii="Verdana" w:hAnsi="Verdana"/>
          <w:szCs w:val="24"/>
        </w:rPr>
        <w:t>30</w:t>
      </w:r>
      <w:r w:rsidRPr="00F46CF6">
        <w:rPr>
          <w:rFonts w:ascii="Verdana" w:hAnsi="Verdana"/>
          <w:szCs w:val="24"/>
        </w:rPr>
        <w:t>.</w:t>
      </w:r>
    </w:p>
    <w:p w14:paraId="26F4B58A" w14:textId="77777777" w:rsidR="004A30D9" w:rsidRPr="004A30D9" w:rsidRDefault="004A30D9" w:rsidP="00A47CB8">
      <w:pPr>
        <w:spacing w:after="0" w:line="240" w:lineRule="auto"/>
        <w:jc w:val="center"/>
        <w:rPr>
          <w:rFonts w:asciiTheme="majorHAnsi" w:hAnsiTheme="majorHAnsi"/>
          <w:b/>
          <w:sz w:val="10"/>
          <w:szCs w:val="10"/>
          <w:u w:val="single"/>
        </w:rPr>
      </w:pPr>
    </w:p>
    <w:p w14:paraId="14E53BDD" w14:textId="77777777" w:rsidR="00A47CB8" w:rsidRPr="00A47CB8" w:rsidRDefault="00A47CB8" w:rsidP="00A47CB8">
      <w:pPr>
        <w:spacing w:after="0" w:line="240" w:lineRule="auto"/>
        <w:jc w:val="center"/>
        <w:rPr>
          <w:rFonts w:asciiTheme="majorHAnsi" w:hAnsiTheme="majorHAnsi"/>
          <w:b/>
          <w:sz w:val="24"/>
          <w:szCs w:val="24"/>
          <w:u w:val="single"/>
        </w:rPr>
      </w:pPr>
      <w:r w:rsidRPr="00A47CB8">
        <w:rPr>
          <w:rFonts w:asciiTheme="majorHAnsi" w:hAnsiTheme="majorHAnsi"/>
          <w:b/>
          <w:sz w:val="24"/>
          <w:szCs w:val="24"/>
          <w:u w:val="single"/>
        </w:rPr>
        <w:t>ΠΡΟΓΡΑΜΜΑ</w:t>
      </w:r>
    </w:p>
    <w:p w14:paraId="393640C3" w14:textId="6A38E2F9" w:rsidR="00B04507" w:rsidRPr="00A47CB8" w:rsidRDefault="00B04507" w:rsidP="00B04507">
      <w:pPr>
        <w:spacing w:after="0" w:line="240" w:lineRule="auto"/>
        <w:rPr>
          <w:rFonts w:asciiTheme="majorHAnsi" w:hAnsiTheme="majorHAnsi"/>
          <w:b/>
          <w:sz w:val="24"/>
          <w:szCs w:val="24"/>
          <w:u w:val="single"/>
        </w:rPr>
      </w:pPr>
      <w:r w:rsidRPr="00A47CB8">
        <w:rPr>
          <w:rFonts w:asciiTheme="majorHAnsi" w:hAnsiTheme="majorHAnsi"/>
          <w:b/>
          <w:sz w:val="24"/>
          <w:szCs w:val="24"/>
          <w:u w:val="single"/>
        </w:rPr>
        <w:t>1</w:t>
      </w:r>
      <w:r w:rsidRPr="00A47CB8">
        <w:rPr>
          <w:rFonts w:asciiTheme="majorHAnsi" w:hAnsiTheme="majorHAnsi"/>
          <w:b/>
          <w:sz w:val="24"/>
          <w:szCs w:val="24"/>
          <w:u w:val="single"/>
          <w:vertAlign w:val="superscript"/>
        </w:rPr>
        <w:t xml:space="preserve">η </w:t>
      </w:r>
      <w:r w:rsidRPr="00A47CB8">
        <w:rPr>
          <w:rFonts w:asciiTheme="majorHAnsi" w:hAnsiTheme="majorHAnsi"/>
          <w:b/>
          <w:sz w:val="24"/>
          <w:szCs w:val="24"/>
          <w:u w:val="single"/>
        </w:rPr>
        <w:t xml:space="preserve">μέρα </w:t>
      </w:r>
      <w:r w:rsidR="00135175">
        <w:rPr>
          <w:rFonts w:asciiTheme="majorHAnsi" w:hAnsiTheme="majorHAnsi"/>
          <w:b/>
          <w:sz w:val="24"/>
          <w:szCs w:val="24"/>
          <w:u w:val="single"/>
        </w:rPr>
        <w:t>Σάββατο</w:t>
      </w:r>
      <w:r w:rsidR="00F46CF6">
        <w:rPr>
          <w:rFonts w:asciiTheme="majorHAnsi" w:hAnsiTheme="majorHAnsi"/>
          <w:b/>
          <w:sz w:val="24"/>
          <w:szCs w:val="24"/>
          <w:u w:val="single"/>
        </w:rPr>
        <w:t xml:space="preserve"> </w:t>
      </w:r>
      <w:r w:rsidRPr="00A47CB8">
        <w:rPr>
          <w:rFonts w:asciiTheme="majorHAnsi" w:hAnsiTheme="majorHAnsi"/>
          <w:b/>
          <w:sz w:val="24"/>
          <w:szCs w:val="24"/>
          <w:u w:val="single"/>
        </w:rPr>
        <w:t>Α</w:t>
      </w:r>
      <w:r w:rsidR="00A47CB8">
        <w:rPr>
          <w:rFonts w:asciiTheme="majorHAnsi" w:hAnsiTheme="majorHAnsi"/>
          <w:b/>
          <w:sz w:val="24"/>
          <w:szCs w:val="24"/>
          <w:u w:val="single"/>
        </w:rPr>
        <w:t>ΝΑΧΩΡΗΣΗ</w:t>
      </w:r>
      <w:r w:rsidRPr="00A47CB8">
        <w:rPr>
          <w:rFonts w:asciiTheme="majorHAnsi" w:hAnsiTheme="majorHAnsi"/>
          <w:b/>
          <w:sz w:val="24"/>
          <w:szCs w:val="24"/>
          <w:u w:val="single"/>
        </w:rPr>
        <w:t>-ΤΕΝΕΔΟΣ-ΤΣΑΝΑΚΑΛΕ</w:t>
      </w:r>
    </w:p>
    <w:p w14:paraId="715F4A82" w14:textId="60ABD0C2" w:rsidR="00B04507" w:rsidRPr="00A47CB8" w:rsidRDefault="00A47CB8" w:rsidP="00B04507">
      <w:pPr>
        <w:spacing w:after="0" w:line="240" w:lineRule="auto"/>
        <w:rPr>
          <w:rFonts w:asciiTheme="majorHAnsi" w:hAnsiTheme="majorHAnsi"/>
          <w:sz w:val="24"/>
          <w:szCs w:val="24"/>
        </w:rPr>
      </w:pPr>
      <w:r w:rsidRPr="00A47CB8">
        <w:rPr>
          <w:rFonts w:asciiTheme="majorHAnsi" w:hAnsiTheme="majorHAnsi"/>
          <w:noProof/>
          <w:sz w:val="24"/>
          <w:szCs w:val="24"/>
          <w:lang w:eastAsia="el-GR"/>
        </w:rPr>
        <w:drawing>
          <wp:anchor distT="0" distB="0" distL="114300" distR="114300" simplePos="0" relativeHeight="251658240" behindDoc="0" locked="0" layoutInCell="1" allowOverlap="1" wp14:anchorId="760DEBEE" wp14:editId="0F21010D">
            <wp:simplePos x="0" y="0"/>
            <wp:positionH relativeFrom="column">
              <wp:posOffset>19050</wp:posOffset>
            </wp:positionH>
            <wp:positionV relativeFrom="paragraph">
              <wp:posOffset>43180</wp:posOffset>
            </wp:positionV>
            <wp:extent cx="2028825" cy="1885950"/>
            <wp:effectExtent l="19050" t="19050" r="28575" b="19050"/>
            <wp:wrapSquare wrapText="bothSides"/>
            <wp:docPr id="4" name="Εικόνα 4" descr="Τι προβλέπει η συνθήκη της Λωζάνης για Ίμβρο και Τένεδο – Ιστορικό Βίντεο –  Ερευνητικ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Τι προβλέπει η συνθήκη της Λωζάνης για Ίμβρο και Τένεδο – Ιστορικό Βίντεο –  Ερευνητικό"/>
                    <pic:cNvPicPr>
                      <a:picLocks noChangeAspect="1" noChangeArrowheads="1"/>
                    </pic:cNvPicPr>
                  </pic:nvPicPr>
                  <pic:blipFill>
                    <a:blip r:embed="rId5" cstate="print"/>
                    <a:srcRect r="567" b="610"/>
                    <a:stretch>
                      <a:fillRect/>
                    </a:stretch>
                  </pic:blipFill>
                  <pic:spPr bwMode="auto">
                    <a:xfrm>
                      <a:off x="0" y="0"/>
                      <a:ext cx="2028825" cy="1885950"/>
                    </a:xfrm>
                    <a:prstGeom prst="rect">
                      <a:avLst/>
                    </a:prstGeom>
                    <a:noFill/>
                    <a:ln w="9525">
                      <a:solidFill>
                        <a:schemeClr val="accent1"/>
                      </a:solidFill>
                      <a:miter lim="800000"/>
                      <a:headEnd/>
                      <a:tailEnd/>
                    </a:ln>
                  </pic:spPr>
                </pic:pic>
              </a:graphicData>
            </a:graphic>
          </wp:anchor>
        </w:drawing>
      </w:r>
      <w:r w:rsidR="00B04507" w:rsidRPr="00A47CB8">
        <w:rPr>
          <w:rFonts w:asciiTheme="majorHAnsi" w:hAnsiTheme="majorHAnsi"/>
          <w:sz w:val="24"/>
          <w:szCs w:val="24"/>
        </w:rPr>
        <w:t xml:space="preserve">Αναχώρηση το πρωί </w:t>
      </w:r>
      <w:r w:rsidR="004A30D9">
        <w:rPr>
          <w:rFonts w:asciiTheme="majorHAnsi" w:hAnsiTheme="majorHAnsi"/>
          <w:sz w:val="24"/>
          <w:szCs w:val="24"/>
        </w:rPr>
        <w:t>στις 07:</w:t>
      </w:r>
      <w:r w:rsidR="00135175">
        <w:rPr>
          <w:rFonts w:asciiTheme="majorHAnsi" w:hAnsiTheme="majorHAnsi"/>
          <w:sz w:val="24"/>
          <w:szCs w:val="24"/>
        </w:rPr>
        <w:t>15</w:t>
      </w:r>
      <w:r w:rsidR="004A30D9">
        <w:rPr>
          <w:rFonts w:asciiTheme="majorHAnsi" w:hAnsiTheme="majorHAnsi"/>
          <w:sz w:val="24"/>
          <w:szCs w:val="24"/>
        </w:rPr>
        <w:t xml:space="preserve"> </w:t>
      </w:r>
      <w:r w:rsidR="00B04507" w:rsidRPr="00A47CB8">
        <w:rPr>
          <w:rFonts w:asciiTheme="majorHAnsi" w:hAnsiTheme="majorHAnsi"/>
          <w:sz w:val="24"/>
          <w:szCs w:val="24"/>
        </w:rPr>
        <w:t xml:space="preserve">από </w:t>
      </w:r>
      <w:r w:rsidR="004A30D9">
        <w:rPr>
          <w:rFonts w:asciiTheme="majorHAnsi" w:hAnsiTheme="majorHAnsi"/>
          <w:sz w:val="24"/>
          <w:szCs w:val="24"/>
        </w:rPr>
        <w:t>σ</w:t>
      </w:r>
      <w:r w:rsidR="00B04507" w:rsidRPr="00A47CB8">
        <w:rPr>
          <w:rFonts w:asciiTheme="majorHAnsi" w:hAnsiTheme="majorHAnsi"/>
          <w:sz w:val="24"/>
          <w:szCs w:val="24"/>
        </w:rPr>
        <w:t>το</w:t>
      </w:r>
      <w:r w:rsidR="004A30D9">
        <w:rPr>
          <w:rFonts w:asciiTheme="majorHAnsi" w:hAnsiTheme="majorHAnsi"/>
          <w:sz w:val="24"/>
          <w:szCs w:val="24"/>
        </w:rPr>
        <w:t>ά Επιμελητηρίου(καφέ Θεόφιλος)</w:t>
      </w:r>
      <w:r w:rsidR="00B04507" w:rsidRPr="00A47CB8">
        <w:rPr>
          <w:rFonts w:asciiTheme="majorHAnsi" w:hAnsiTheme="majorHAnsi"/>
          <w:sz w:val="24"/>
          <w:szCs w:val="24"/>
        </w:rPr>
        <w:t xml:space="preserve">. Διέλευση των συνόρων, στάση στο κατάστημα αφορολογήτων ειδών και είσοδος στην Τουρκία. Περνώντας από την Κεσσάνη κατηφορίζουμε στη χερσόνησο της Καλλίπολης. Αφού περάσουμε τα στενά των Δαρδανελίων </w:t>
      </w:r>
      <w:r w:rsidR="004A30D9">
        <w:rPr>
          <w:rFonts w:asciiTheme="majorHAnsi" w:hAnsiTheme="majorHAnsi"/>
          <w:sz w:val="24"/>
          <w:szCs w:val="24"/>
        </w:rPr>
        <w:t>από την κρεμαστή γέφυρα 1915</w:t>
      </w:r>
      <w:r w:rsidR="00B04507" w:rsidRPr="00A47CB8">
        <w:rPr>
          <w:rFonts w:asciiTheme="majorHAnsi" w:hAnsiTheme="majorHAnsi"/>
          <w:sz w:val="24"/>
          <w:szCs w:val="24"/>
        </w:rPr>
        <w:t>, άφιξη στο Τσανάκαλε. Αναχωρούμε για την Τένεδο από το λιμάνι Γκεϊκλι. Μια πρώτη γνωριμία με το πανέμορφο αυτό νησί, θα μας εκπλήξει. Η πρωτεύουσα χτισμένη αμφιθεατρικά γύρω από το λιμανάκι και το κάστρο αποτελεί το κέντρο του νησιού με τα γραφικά στενά, τα παραδοσιακά σπίτια. Θα δούμε τον ιερό ναό της Κοιμήσεως της Θεοτόκου. Ελεύθερος χρόνος. Κατόπιν αναχώρηση για το Τσανάκαλε όπου θα διανυκτερεύσουμε. Τακτοποίηση στο ξενοδοχείο μας. Δείπνο. Διανυκτέρευση.</w:t>
      </w:r>
    </w:p>
    <w:p w14:paraId="6FBA5CFA" w14:textId="6F1688DA" w:rsidR="00B04507" w:rsidRPr="00A47CB8" w:rsidRDefault="00B04507" w:rsidP="00B04507">
      <w:pPr>
        <w:spacing w:after="0" w:line="240" w:lineRule="auto"/>
        <w:rPr>
          <w:rFonts w:asciiTheme="majorHAnsi" w:hAnsiTheme="majorHAnsi"/>
          <w:b/>
          <w:sz w:val="24"/>
          <w:szCs w:val="24"/>
          <w:u w:val="single"/>
        </w:rPr>
      </w:pPr>
      <w:r w:rsidRPr="00A47CB8">
        <w:rPr>
          <w:rFonts w:asciiTheme="majorHAnsi" w:hAnsiTheme="majorHAnsi"/>
          <w:b/>
          <w:sz w:val="24"/>
          <w:szCs w:val="24"/>
          <w:u w:val="single"/>
        </w:rPr>
        <w:t>2</w:t>
      </w:r>
      <w:r w:rsidRPr="00A47CB8">
        <w:rPr>
          <w:rFonts w:asciiTheme="majorHAnsi" w:hAnsiTheme="majorHAnsi"/>
          <w:b/>
          <w:sz w:val="24"/>
          <w:szCs w:val="24"/>
          <w:u w:val="single"/>
          <w:vertAlign w:val="superscript"/>
        </w:rPr>
        <w:t>η</w:t>
      </w:r>
      <w:r w:rsidRPr="00A47CB8">
        <w:rPr>
          <w:rFonts w:asciiTheme="majorHAnsi" w:hAnsiTheme="majorHAnsi"/>
          <w:b/>
          <w:sz w:val="24"/>
          <w:szCs w:val="24"/>
          <w:u w:val="single"/>
        </w:rPr>
        <w:t xml:space="preserve"> μέρα  </w:t>
      </w:r>
      <w:r w:rsidR="00135175">
        <w:rPr>
          <w:rFonts w:asciiTheme="majorHAnsi" w:hAnsiTheme="majorHAnsi"/>
          <w:b/>
          <w:sz w:val="24"/>
          <w:szCs w:val="24"/>
          <w:u w:val="single"/>
        </w:rPr>
        <w:t xml:space="preserve">Κυριακή. </w:t>
      </w:r>
      <w:r w:rsidR="00F46CF6">
        <w:rPr>
          <w:rFonts w:asciiTheme="majorHAnsi" w:hAnsiTheme="majorHAnsi"/>
          <w:b/>
          <w:sz w:val="24"/>
          <w:szCs w:val="24"/>
          <w:u w:val="single"/>
        </w:rPr>
        <w:t xml:space="preserve"> </w:t>
      </w:r>
      <w:r w:rsidRPr="00A47CB8">
        <w:rPr>
          <w:rFonts w:asciiTheme="majorHAnsi" w:hAnsiTheme="majorHAnsi"/>
          <w:b/>
          <w:sz w:val="24"/>
          <w:szCs w:val="24"/>
          <w:u w:val="single"/>
        </w:rPr>
        <w:t xml:space="preserve">ΗΜΕΡΗΣΙΑ ΕΚΔΡΟΜΗ ΣΤΗΝ ΙΜΒΡΟ </w:t>
      </w:r>
    </w:p>
    <w:p w14:paraId="5B8DD77B" w14:textId="77777777" w:rsidR="00B04507" w:rsidRPr="00A47CB8" w:rsidRDefault="00B04507" w:rsidP="00B04507">
      <w:pPr>
        <w:spacing w:after="0" w:line="240" w:lineRule="auto"/>
        <w:rPr>
          <w:rFonts w:asciiTheme="majorHAnsi" w:hAnsiTheme="majorHAnsi"/>
          <w:sz w:val="24"/>
          <w:szCs w:val="24"/>
        </w:rPr>
      </w:pPr>
      <w:r w:rsidRPr="00A47CB8">
        <w:rPr>
          <w:rFonts w:asciiTheme="majorHAnsi" w:hAnsiTheme="majorHAnsi"/>
          <w:sz w:val="24"/>
          <w:szCs w:val="24"/>
        </w:rPr>
        <w:t>Πρωινό στο ξενοδοχείο και αναχωρούμε για την Ίμβρο. Α</w:t>
      </w:r>
      <w:r w:rsidR="00A47CB8" w:rsidRPr="00A47CB8">
        <w:rPr>
          <w:rFonts w:asciiTheme="majorHAnsi" w:hAnsiTheme="majorHAnsi"/>
          <w:sz w:val="24"/>
          <w:szCs w:val="24"/>
        </w:rPr>
        <w:t xml:space="preserve"> </w:t>
      </w:r>
      <w:r w:rsidRPr="00A47CB8">
        <w:rPr>
          <w:rFonts w:asciiTheme="majorHAnsi" w:hAnsiTheme="majorHAnsi"/>
          <w:sz w:val="24"/>
          <w:szCs w:val="24"/>
        </w:rPr>
        <w:t>πό το λιμανάκι του θα επιβιβαστούμε στο ferryboat για να περάσουμε στο νησί. Φθάνουμε στον Άγιο Κήρυκο (Kuzuliman) κατευθυνόμαστε στους Αγίους Θεοδώρους (Zeytinli) το χωριό του Οικουμενικού Πατριάρχη Βαρθολομαίου και προσκύνημα στην εκκλησία του Αγίου Γεωργίου. Στη συνέχεια θα επισκεφτούμε ένα χωριό που ήταν το μεγαλύτερο κεφαλοχώρι των Βαλκανίων, το Σχοινούδι (Derekoy). Ακολούθως θα συνεχίσουμε για την Παναγιά (Cianrli) την πρωτεύουσα του νησιού. Επίσκεψη-προσκύνημα στον μητροπολιτικό ναό της Κοίμησης της Θεοτόκου και το μητροπολιτικό μέγαρο. Χρόνος ελεύθερος στην μικρή αγορά και γεύμα έξ’ ιδίων. Επίσκεψη στο χωριό Κάστρο (Kalekoy) που συνήθιζε να είναι το κεντρικό λιμάνι του νησιού μέχρι το 1975. Το απόγ</w:t>
      </w:r>
      <w:r w:rsidR="00A47CB8" w:rsidRPr="00A47CB8">
        <w:rPr>
          <w:rFonts w:asciiTheme="majorHAnsi" w:hAnsiTheme="majorHAnsi"/>
          <w:sz w:val="24"/>
          <w:szCs w:val="24"/>
        </w:rPr>
        <w:t xml:space="preserve"> </w:t>
      </w:r>
      <w:r w:rsidRPr="00A47CB8">
        <w:rPr>
          <w:rFonts w:asciiTheme="majorHAnsi" w:hAnsiTheme="majorHAnsi"/>
          <w:sz w:val="24"/>
          <w:szCs w:val="24"/>
        </w:rPr>
        <w:t>ευμα επιστροφή στο Τσανάκκαλε, στο ξενοδοχείο. Δείπνο. Διανυκτέρευση.</w:t>
      </w:r>
    </w:p>
    <w:p w14:paraId="6B9082D7" w14:textId="1D1586C0" w:rsidR="00B04507" w:rsidRPr="00A47CB8" w:rsidRDefault="00B04507" w:rsidP="00B04507">
      <w:pPr>
        <w:spacing w:after="0" w:line="240" w:lineRule="auto"/>
        <w:rPr>
          <w:rFonts w:asciiTheme="majorHAnsi" w:hAnsiTheme="majorHAnsi"/>
          <w:b/>
          <w:sz w:val="24"/>
          <w:szCs w:val="24"/>
          <w:u w:val="single"/>
        </w:rPr>
      </w:pPr>
      <w:r w:rsidRPr="00A47CB8">
        <w:rPr>
          <w:rFonts w:asciiTheme="majorHAnsi" w:hAnsiTheme="majorHAnsi"/>
          <w:b/>
          <w:sz w:val="24"/>
          <w:szCs w:val="24"/>
          <w:u w:val="single"/>
        </w:rPr>
        <w:t>3</w:t>
      </w:r>
      <w:r w:rsidRPr="00A47CB8">
        <w:rPr>
          <w:rFonts w:asciiTheme="majorHAnsi" w:hAnsiTheme="majorHAnsi"/>
          <w:b/>
          <w:sz w:val="24"/>
          <w:szCs w:val="24"/>
          <w:u w:val="single"/>
          <w:vertAlign w:val="superscript"/>
        </w:rPr>
        <w:t xml:space="preserve">η </w:t>
      </w:r>
      <w:r w:rsidRPr="00A47CB8">
        <w:rPr>
          <w:rFonts w:asciiTheme="majorHAnsi" w:hAnsiTheme="majorHAnsi"/>
          <w:b/>
          <w:sz w:val="24"/>
          <w:szCs w:val="24"/>
          <w:u w:val="single"/>
        </w:rPr>
        <w:t xml:space="preserve">μέρα </w:t>
      </w:r>
      <w:r w:rsidR="00135175">
        <w:rPr>
          <w:rFonts w:asciiTheme="majorHAnsi" w:hAnsiTheme="majorHAnsi"/>
          <w:b/>
          <w:sz w:val="24"/>
          <w:szCs w:val="24"/>
          <w:u w:val="single"/>
        </w:rPr>
        <w:t xml:space="preserve">Δευτέρα. </w:t>
      </w:r>
      <w:r w:rsidRPr="00A47CB8">
        <w:rPr>
          <w:rFonts w:asciiTheme="majorHAnsi" w:hAnsiTheme="majorHAnsi"/>
          <w:b/>
          <w:sz w:val="24"/>
          <w:szCs w:val="24"/>
          <w:u w:val="single"/>
        </w:rPr>
        <w:t xml:space="preserve">ΤΣΑΝΑΚΑΛΕ – ΚΑΛΛΙΠΟΛΗ – </w:t>
      </w:r>
      <w:r w:rsidR="00A47CB8">
        <w:rPr>
          <w:rFonts w:asciiTheme="majorHAnsi" w:hAnsiTheme="majorHAnsi"/>
          <w:b/>
          <w:sz w:val="24"/>
          <w:szCs w:val="24"/>
          <w:u w:val="single"/>
        </w:rPr>
        <w:t>ΕΠΙΣΤΡΟΦΗ</w:t>
      </w:r>
    </w:p>
    <w:p w14:paraId="21F8674C" w14:textId="20977FEB" w:rsidR="00B04507" w:rsidRPr="00A47CB8" w:rsidRDefault="00B04507" w:rsidP="00B04507">
      <w:pPr>
        <w:spacing w:after="0" w:line="240" w:lineRule="auto"/>
        <w:rPr>
          <w:rFonts w:asciiTheme="majorHAnsi" w:hAnsiTheme="majorHAnsi"/>
          <w:sz w:val="24"/>
          <w:szCs w:val="24"/>
        </w:rPr>
      </w:pPr>
      <w:r w:rsidRPr="00A47CB8">
        <w:rPr>
          <w:rFonts w:asciiTheme="majorHAnsi" w:hAnsiTheme="majorHAnsi"/>
          <w:sz w:val="24"/>
          <w:szCs w:val="24"/>
        </w:rPr>
        <w:t xml:space="preserve">Αναχώρηση το πρωί για να περιηγηθούμε στη πόλη. Αφού περιηγηθούμε στην όμορφη αυτή πόλη και δούμε το ιστορικό ρολόι, σύμβολο της πόλης καθώς και τη σκεπαστή αγορά των καθρεφτών, θα έχουμε ελεύθερο χρόνο στην τοπική αγορά. Στη συνέχεια θα επισκεφτούμε το μεγάλο εμπορικό της πόλης. Κατά την επιστροφή μας στη πόλη μας θα κάνουμε σύντομη στάση στη Καλλίπολη. Άφιξη στην πόλη </w:t>
      </w:r>
      <w:r w:rsidR="00A47CB8">
        <w:rPr>
          <w:rFonts w:asciiTheme="majorHAnsi" w:hAnsiTheme="majorHAnsi"/>
          <w:sz w:val="24"/>
          <w:szCs w:val="24"/>
        </w:rPr>
        <w:t xml:space="preserve">μας.  </w:t>
      </w:r>
      <w:r w:rsidR="00135175">
        <w:rPr>
          <w:rFonts w:asciiTheme="majorHAnsi" w:hAnsiTheme="majorHAnsi"/>
          <w:sz w:val="24"/>
          <w:szCs w:val="24"/>
        </w:rPr>
        <w:t xml:space="preserve">                                                                                  </w:t>
      </w:r>
      <w:r w:rsidR="00A47CB8">
        <w:rPr>
          <w:rFonts w:asciiTheme="majorHAnsi" w:hAnsiTheme="majorHAnsi"/>
          <w:sz w:val="24"/>
          <w:szCs w:val="24"/>
        </w:rPr>
        <w:t xml:space="preserve">  </w:t>
      </w:r>
      <w:r w:rsidR="00A47CB8" w:rsidRPr="00A47CB8">
        <w:rPr>
          <w:rFonts w:asciiTheme="majorHAnsi" w:hAnsiTheme="majorHAnsi"/>
          <w:b/>
          <w:sz w:val="24"/>
          <w:szCs w:val="24"/>
        </w:rPr>
        <w:t>ΤΕΛΟΣ ΕΚΔΡΟΜΗΣ</w:t>
      </w:r>
    </w:p>
    <w:p w14:paraId="519F8562" w14:textId="77777777" w:rsidR="00B04507" w:rsidRPr="00F46CF6" w:rsidRDefault="00B04507" w:rsidP="00873393">
      <w:pPr>
        <w:shd w:val="clear" w:color="auto" w:fill="FFFFFF"/>
        <w:spacing w:afterLines="20" w:after="48" w:line="240" w:lineRule="auto"/>
        <w:rPr>
          <w:rFonts w:ascii="Verdana" w:eastAsia="Times New Roman" w:hAnsi="Verdana" w:cs="Arial"/>
          <w:b/>
          <w:bCs/>
          <w:sz w:val="18"/>
          <w:szCs w:val="18"/>
          <w:lang w:eastAsia="el-GR"/>
        </w:rPr>
      </w:pPr>
    </w:p>
    <w:p w14:paraId="6FCCD1F9" w14:textId="39591DC8" w:rsidR="00B04507" w:rsidRPr="00F46CF6" w:rsidRDefault="004A30D9" w:rsidP="00873393">
      <w:pPr>
        <w:pBdr>
          <w:top w:val="single" w:sz="4" w:space="1" w:color="auto"/>
          <w:left w:val="single" w:sz="4" w:space="4" w:color="auto"/>
          <w:bottom w:val="single" w:sz="4" w:space="1" w:color="auto"/>
          <w:right w:val="single" w:sz="4" w:space="4" w:color="auto"/>
        </w:pBdr>
        <w:shd w:val="clear" w:color="auto" w:fill="FFFFFF"/>
        <w:spacing w:afterLines="20" w:after="48" w:line="240" w:lineRule="auto"/>
        <w:jc w:val="center"/>
        <w:rPr>
          <w:rFonts w:ascii="Verdana" w:eastAsia="Times New Roman" w:hAnsi="Verdana" w:cs="Arial"/>
          <w:sz w:val="21"/>
          <w:szCs w:val="21"/>
          <w:lang w:eastAsia="el-GR"/>
        </w:rPr>
      </w:pPr>
      <w:r w:rsidRPr="00F46CF6">
        <w:rPr>
          <w:rFonts w:ascii="Verdana" w:eastAsia="Times New Roman" w:hAnsi="Verdana" w:cs="Arial"/>
          <w:b/>
          <w:bCs/>
          <w:sz w:val="21"/>
          <w:szCs w:val="21"/>
          <w:lang w:eastAsia="el-GR"/>
        </w:rPr>
        <w:t>ΤΙΜΗ ΣΥΜΜΕΤΟΧΗΣ ΣΕ ΔΙΚΛΙΝΟ/ΤΡΙΚΛΙΝΟ:1</w:t>
      </w:r>
      <w:r w:rsidR="00135175">
        <w:rPr>
          <w:rFonts w:ascii="Verdana" w:eastAsia="Times New Roman" w:hAnsi="Verdana" w:cs="Arial"/>
          <w:b/>
          <w:bCs/>
          <w:sz w:val="21"/>
          <w:szCs w:val="21"/>
          <w:lang w:eastAsia="el-GR"/>
        </w:rPr>
        <w:t>90</w:t>
      </w:r>
      <w:r w:rsidRPr="00F46CF6">
        <w:rPr>
          <w:rFonts w:ascii="Verdana" w:eastAsia="Times New Roman" w:hAnsi="Verdana" w:cs="Arial"/>
          <w:b/>
          <w:bCs/>
          <w:sz w:val="21"/>
          <w:szCs w:val="21"/>
          <w:lang w:eastAsia="el-GR"/>
        </w:rPr>
        <w:t>€ ΕΠΙΒΑΡΥΝΣΗ ΜΟΝΟΚΛΙΝΟΥ:+</w:t>
      </w:r>
      <w:r w:rsidR="00135175">
        <w:rPr>
          <w:rFonts w:ascii="Verdana" w:eastAsia="Times New Roman" w:hAnsi="Verdana" w:cs="Arial"/>
          <w:b/>
          <w:bCs/>
          <w:sz w:val="21"/>
          <w:szCs w:val="21"/>
          <w:lang w:eastAsia="el-GR"/>
        </w:rPr>
        <w:t>9</w:t>
      </w:r>
      <w:r w:rsidRPr="00F46CF6">
        <w:rPr>
          <w:rFonts w:ascii="Verdana" w:eastAsia="Times New Roman" w:hAnsi="Verdana" w:cs="Arial"/>
          <w:b/>
          <w:bCs/>
          <w:sz w:val="21"/>
          <w:szCs w:val="21"/>
          <w:lang w:eastAsia="el-GR"/>
        </w:rPr>
        <w:t>0€</w:t>
      </w:r>
    </w:p>
    <w:p w14:paraId="1FA02157" w14:textId="77777777" w:rsidR="00B04507" w:rsidRPr="00F46CF6" w:rsidRDefault="00B04507" w:rsidP="00873393">
      <w:pPr>
        <w:shd w:val="clear" w:color="auto" w:fill="FFFFFF"/>
        <w:spacing w:afterLines="20" w:after="48" w:line="240" w:lineRule="auto"/>
        <w:rPr>
          <w:rFonts w:ascii="Verdana" w:eastAsia="Times New Roman" w:hAnsi="Verdana" w:cs="Arial"/>
          <w:sz w:val="18"/>
          <w:szCs w:val="18"/>
          <w:lang w:eastAsia="el-GR"/>
        </w:rPr>
      </w:pPr>
      <w:r w:rsidRPr="00F46CF6">
        <w:rPr>
          <w:rFonts w:ascii="Verdana" w:eastAsia="Times New Roman" w:hAnsi="Verdana" w:cs="Arial"/>
          <w:b/>
          <w:bCs/>
          <w:sz w:val="18"/>
          <w:szCs w:val="18"/>
          <w:u w:val="single"/>
          <w:lang w:eastAsia="el-GR"/>
        </w:rPr>
        <w:t>ΠΕΡΙΛΑΜΒΑΝΕΙ:</w:t>
      </w:r>
    </w:p>
    <w:p w14:paraId="5D2BBF06" w14:textId="6BEF5A89" w:rsidR="00B04507" w:rsidRDefault="004A30D9" w:rsidP="00B04507">
      <w:pPr>
        <w:spacing w:after="0"/>
        <w:rPr>
          <w:rFonts w:ascii="Verdana" w:hAnsi="Verdana"/>
          <w:sz w:val="18"/>
          <w:szCs w:val="18"/>
        </w:rPr>
      </w:pPr>
      <w:r>
        <w:rPr>
          <w:rFonts w:ascii="Verdana" w:hAnsi="Verdana"/>
          <w:sz w:val="18"/>
          <w:szCs w:val="18"/>
        </w:rPr>
        <w:t>*</w:t>
      </w:r>
      <w:r w:rsidR="00B04507">
        <w:rPr>
          <w:rFonts w:ascii="Verdana" w:hAnsi="Verdana"/>
          <w:sz w:val="18"/>
          <w:szCs w:val="18"/>
        </w:rPr>
        <w:t>Μεταφορά με τουριστικό λεωφορείο.</w:t>
      </w:r>
      <w:r>
        <w:rPr>
          <w:rFonts w:ascii="Verdana" w:hAnsi="Verdana"/>
          <w:sz w:val="18"/>
          <w:szCs w:val="18"/>
        </w:rPr>
        <w:t xml:space="preserve"> *(</w:t>
      </w:r>
      <w:r w:rsidR="00B04507">
        <w:rPr>
          <w:rFonts w:ascii="Verdana" w:hAnsi="Verdana"/>
          <w:sz w:val="18"/>
          <w:szCs w:val="18"/>
        </w:rPr>
        <w:t>2</w:t>
      </w:r>
      <w:r>
        <w:rPr>
          <w:rFonts w:ascii="Verdana" w:hAnsi="Verdana"/>
          <w:sz w:val="18"/>
          <w:szCs w:val="18"/>
        </w:rPr>
        <w:t>)</w:t>
      </w:r>
      <w:r w:rsidR="00B04507">
        <w:rPr>
          <w:rFonts w:ascii="Verdana" w:hAnsi="Verdana"/>
          <w:sz w:val="18"/>
          <w:szCs w:val="18"/>
        </w:rPr>
        <w:t xml:space="preserve"> διαν/σεις στο ξενοδοχείο </w:t>
      </w:r>
      <w:r w:rsidR="00135175">
        <w:rPr>
          <w:rFonts w:ascii="Tahoma" w:hAnsi="Tahoma" w:cs="Tahoma"/>
          <w:b/>
          <w:bCs/>
          <w:sz w:val="21"/>
          <w:szCs w:val="21"/>
          <w:lang w:val="tr-TR"/>
        </w:rPr>
        <w:t xml:space="preserve">OYTUN PARK HOTEL </w:t>
      </w:r>
      <w:r w:rsidR="00DA06F4">
        <w:rPr>
          <w:rFonts w:ascii="Tahoma" w:hAnsi="Tahoma" w:cs="Tahoma"/>
          <w:b/>
          <w:bCs/>
          <w:sz w:val="21"/>
          <w:szCs w:val="21"/>
          <w:lang w:val="tr-TR"/>
        </w:rPr>
        <w:t xml:space="preserve">4* </w:t>
      </w:r>
      <w:r w:rsidR="00B04507">
        <w:rPr>
          <w:rFonts w:ascii="Verdana" w:hAnsi="Verdana"/>
          <w:sz w:val="18"/>
          <w:szCs w:val="18"/>
        </w:rPr>
        <w:t xml:space="preserve">με </w:t>
      </w:r>
      <w:r w:rsidR="00135175">
        <w:rPr>
          <w:rFonts w:ascii="Verdana" w:hAnsi="Verdana"/>
          <w:sz w:val="18"/>
          <w:szCs w:val="18"/>
        </w:rPr>
        <w:t>πρωινό και δείπνο σε μπουφέ.(ΗΒ)</w:t>
      </w:r>
      <w:r w:rsidR="00B04507">
        <w:rPr>
          <w:rFonts w:ascii="Verdana" w:hAnsi="Verdana"/>
          <w:sz w:val="18"/>
          <w:szCs w:val="18"/>
        </w:rPr>
        <w:t>.</w:t>
      </w:r>
      <w:r>
        <w:rPr>
          <w:rFonts w:ascii="Verdana" w:hAnsi="Verdana"/>
          <w:sz w:val="18"/>
          <w:szCs w:val="18"/>
        </w:rPr>
        <w:t xml:space="preserve"> *</w:t>
      </w:r>
      <w:r w:rsidR="00B04507">
        <w:rPr>
          <w:rFonts w:ascii="Verdana" w:hAnsi="Verdana"/>
          <w:sz w:val="18"/>
          <w:szCs w:val="18"/>
        </w:rPr>
        <w:t>Περιηγήσεις  - ξεναγήσεις σύμφωνα με το πρόγραμμα.</w:t>
      </w:r>
      <w:r>
        <w:rPr>
          <w:rFonts w:ascii="Verdana" w:hAnsi="Verdana"/>
          <w:sz w:val="18"/>
          <w:szCs w:val="18"/>
        </w:rPr>
        <w:t xml:space="preserve"> *</w:t>
      </w:r>
      <w:r w:rsidR="00B04507">
        <w:rPr>
          <w:rFonts w:ascii="Verdana" w:hAnsi="Verdana"/>
          <w:sz w:val="18"/>
          <w:szCs w:val="18"/>
        </w:rPr>
        <w:t>Αρχηγό – συνοδό του γραφείου μας.</w:t>
      </w:r>
      <w:r>
        <w:rPr>
          <w:rFonts w:ascii="Verdana" w:hAnsi="Verdana"/>
          <w:sz w:val="18"/>
          <w:szCs w:val="18"/>
        </w:rPr>
        <w:t xml:space="preserve"> *</w:t>
      </w:r>
      <w:r w:rsidR="00B04507">
        <w:rPr>
          <w:rFonts w:ascii="Verdana" w:hAnsi="Verdana"/>
          <w:sz w:val="18"/>
          <w:szCs w:val="18"/>
        </w:rPr>
        <w:t>Ασφάλεια αστικής ευθύνης.</w:t>
      </w:r>
      <w:r>
        <w:rPr>
          <w:rFonts w:ascii="Verdana" w:hAnsi="Verdana"/>
          <w:sz w:val="18"/>
          <w:szCs w:val="18"/>
        </w:rPr>
        <w:t xml:space="preserve"> *</w:t>
      </w:r>
      <w:r w:rsidR="00B04507">
        <w:rPr>
          <w:rFonts w:ascii="Verdana" w:hAnsi="Verdana"/>
          <w:sz w:val="18"/>
          <w:szCs w:val="18"/>
        </w:rPr>
        <w:t>ΦΠΑ εντός.</w:t>
      </w:r>
    </w:p>
    <w:p w14:paraId="724C40C3" w14:textId="77777777" w:rsidR="00B04507" w:rsidRDefault="00B04507" w:rsidP="00B04507">
      <w:pPr>
        <w:spacing w:after="0"/>
        <w:rPr>
          <w:rFonts w:ascii="Verdana" w:hAnsi="Verdana"/>
          <w:sz w:val="18"/>
          <w:szCs w:val="18"/>
        </w:rPr>
      </w:pPr>
    </w:p>
    <w:p w14:paraId="725D7525" w14:textId="77777777" w:rsidR="00B04507" w:rsidRPr="00F46CF6" w:rsidRDefault="00B04507" w:rsidP="00873393">
      <w:pPr>
        <w:shd w:val="clear" w:color="auto" w:fill="FFFFFF"/>
        <w:spacing w:afterLines="20" w:after="48" w:line="240" w:lineRule="auto"/>
        <w:rPr>
          <w:rFonts w:ascii="Verdana" w:eastAsia="Times New Roman" w:hAnsi="Verdana" w:cs="Arial"/>
          <w:b/>
          <w:bCs/>
          <w:sz w:val="18"/>
          <w:szCs w:val="18"/>
          <w:u w:val="single"/>
          <w:lang w:eastAsia="el-GR"/>
        </w:rPr>
      </w:pPr>
      <w:r w:rsidRPr="00F46CF6">
        <w:rPr>
          <w:rFonts w:ascii="Verdana" w:eastAsia="Times New Roman" w:hAnsi="Verdana" w:cs="Arial"/>
          <w:b/>
          <w:bCs/>
          <w:sz w:val="18"/>
          <w:szCs w:val="18"/>
          <w:u w:val="single"/>
          <w:lang w:eastAsia="el-GR"/>
        </w:rPr>
        <w:t>ΔΕΝ ΠΕΡΙΛΑΜΒΑΝΕΙ:</w:t>
      </w:r>
    </w:p>
    <w:p w14:paraId="0663F379" w14:textId="6F6708E1" w:rsidR="00B04507" w:rsidRDefault="00F46CF6" w:rsidP="00F46CF6">
      <w:pPr>
        <w:shd w:val="clear" w:color="auto" w:fill="FFFFFF"/>
        <w:spacing w:afterLines="20" w:after="48" w:line="240" w:lineRule="auto"/>
        <w:rPr>
          <w:rFonts w:ascii="Verdana" w:hAnsi="Verdana"/>
          <w:sz w:val="18"/>
          <w:szCs w:val="18"/>
        </w:rPr>
      </w:pPr>
      <w:r w:rsidRPr="00F46CF6">
        <w:rPr>
          <w:rFonts w:ascii="Verdana" w:hAnsi="Verdana"/>
          <w:b/>
          <w:bCs/>
          <w:sz w:val="18"/>
          <w:szCs w:val="18"/>
          <w:lang w:val="en-US"/>
        </w:rPr>
        <w:t>Chek</w:t>
      </w:r>
      <w:r w:rsidRPr="00F46CF6">
        <w:rPr>
          <w:rFonts w:ascii="Verdana" w:hAnsi="Verdana"/>
          <w:b/>
          <w:bCs/>
          <w:sz w:val="18"/>
          <w:szCs w:val="18"/>
        </w:rPr>
        <w:t xml:space="preserve"> </w:t>
      </w:r>
      <w:r w:rsidRPr="00F46CF6">
        <w:rPr>
          <w:rFonts w:ascii="Verdana" w:hAnsi="Verdana"/>
          <w:b/>
          <w:bCs/>
          <w:sz w:val="18"/>
          <w:szCs w:val="18"/>
          <w:lang w:val="en-US"/>
        </w:rPr>
        <w:t>points</w:t>
      </w:r>
      <w:r w:rsidRPr="00F46CF6">
        <w:rPr>
          <w:rFonts w:ascii="Verdana" w:hAnsi="Verdana"/>
          <w:b/>
          <w:bCs/>
          <w:sz w:val="18"/>
          <w:szCs w:val="18"/>
        </w:rPr>
        <w:t xml:space="preserve"> &amp; Ακτοπλοϊκά εισιτήρια για την Τένεδο &amp; Ακτοπλοϊκά εισιτήρια για τη Ίμβρο με επιστροφή </w:t>
      </w:r>
      <w:r w:rsidRPr="0078197B">
        <w:rPr>
          <w:rFonts w:ascii="Verdana" w:hAnsi="Verdana"/>
          <w:b/>
          <w:bCs/>
          <w:sz w:val="18"/>
          <w:szCs w:val="18"/>
          <w:highlight w:val="yellow"/>
        </w:rPr>
        <w:t>20€</w:t>
      </w:r>
      <w:r w:rsidRPr="00F46CF6">
        <w:rPr>
          <w:rFonts w:ascii="Verdana" w:hAnsi="Verdana"/>
          <w:b/>
          <w:bCs/>
          <w:sz w:val="18"/>
          <w:szCs w:val="18"/>
        </w:rPr>
        <w:t xml:space="preserve"> πληρωτέα στον αρχηγό της εκδρομής.</w:t>
      </w:r>
      <w:r>
        <w:rPr>
          <w:rFonts w:ascii="Verdana" w:hAnsi="Verdana"/>
          <w:sz w:val="18"/>
          <w:szCs w:val="18"/>
        </w:rPr>
        <w:t xml:space="preserve"> *</w:t>
      </w:r>
      <w:r w:rsidR="00B04507">
        <w:rPr>
          <w:rFonts w:ascii="Verdana" w:hAnsi="Verdana"/>
          <w:sz w:val="18"/>
          <w:szCs w:val="18"/>
        </w:rPr>
        <w:t>Εισόδους σε αρχαιολογικούς χώρους και ότι αναφέρεται στο πρόγραμμα ως προαιρετικό ή προτεινόμενο</w:t>
      </w:r>
    </w:p>
    <w:p w14:paraId="43801324" w14:textId="77777777" w:rsidR="00B04507" w:rsidRPr="00F46CF6" w:rsidRDefault="00B04507" w:rsidP="00B04507">
      <w:pPr>
        <w:pStyle w:val="msolistparagraph0"/>
        <w:ind w:left="0"/>
        <w:jc w:val="center"/>
        <w:rPr>
          <w:rFonts w:ascii="Verdana" w:hAnsi="Verdana" w:cs="Arial"/>
          <w:b/>
          <w:bCs/>
          <w:iCs/>
          <w:smallCaps/>
          <w:sz w:val="16"/>
          <w:szCs w:val="16"/>
        </w:rPr>
      </w:pPr>
    </w:p>
    <w:p w14:paraId="236B3009" w14:textId="77777777" w:rsidR="004A30D9" w:rsidRDefault="004A30D9" w:rsidP="0078197B">
      <w:pPr>
        <w:pStyle w:val="a4"/>
        <w:pBdr>
          <w:top w:val="single" w:sz="4" w:space="1" w:color="auto"/>
          <w:left w:val="single" w:sz="4" w:space="4" w:color="auto"/>
          <w:bottom w:val="single" w:sz="4" w:space="1" w:color="auto"/>
          <w:right w:val="single" w:sz="4" w:space="4" w:color="auto"/>
        </w:pBdr>
        <w:rPr>
          <w:rFonts w:ascii="Arial Black" w:hAnsi="Arial Black"/>
          <w:b w:val="0"/>
          <w:sz w:val="28"/>
        </w:rPr>
      </w:pPr>
      <w:r w:rsidRPr="0078197B">
        <w:rPr>
          <w:rFonts w:ascii="Arial Black" w:hAnsi="Arial Black"/>
          <w:color w:val="EE0000"/>
          <w:sz w:val="36"/>
          <w:szCs w:val="36"/>
        </w:rPr>
        <w:t>ΚΙΚΩΝ TOURS</w:t>
      </w:r>
      <w:r w:rsidRPr="0078197B">
        <w:rPr>
          <w:rFonts w:ascii="Arial Black" w:hAnsi="Arial Black"/>
          <w:color w:val="EE0000"/>
          <w:sz w:val="28"/>
        </w:rPr>
        <w:t xml:space="preserve"> </w:t>
      </w:r>
      <w:r w:rsidRPr="00931AD2">
        <w:rPr>
          <w:rFonts w:ascii="Arial Black" w:hAnsi="Arial Black"/>
          <w:sz w:val="28"/>
        </w:rPr>
        <w:t>Βενιζέλου 68 ΑΛΕΞΑΝΔΡΟΥΠΟΛΗ</w:t>
      </w:r>
    </w:p>
    <w:p w14:paraId="621E8895" w14:textId="6C0014DB" w:rsidR="004A30D9" w:rsidRPr="00C80E9C" w:rsidRDefault="004A30D9" w:rsidP="0078197B">
      <w:pPr>
        <w:pStyle w:val="a4"/>
        <w:pBdr>
          <w:top w:val="single" w:sz="4" w:space="1" w:color="auto"/>
          <w:left w:val="single" w:sz="4" w:space="4" w:color="auto"/>
          <w:bottom w:val="single" w:sz="4" w:space="1" w:color="auto"/>
          <w:right w:val="single" w:sz="4" w:space="4" w:color="auto"/>
        </w:pBdr>
      </w:pPr>
      <w:r>
        <w:rPr>
          <w:rFonts w:ascii="Arial Black" w:hAnsi="Arial Black"/>
          <w:sz w:val="22"/>
          <w:szCs w:val="22"/>
        </w:rPr>
        <w:t>Τηλέφωνα: 2</w:t>
      </w:r>
      <w:r w:rsidRPr="00F81E7D">
        <w:rPr>
          <w:rFonts w:ascii="Arial Black" w:hAnsi="Arial Black"/>
          <w:sz w:val="22"/>
          <w:szCs w:val="22"/>
        </w:rPr>
        <w:t>5510-</w:t>
      </w:r>
      <w:r w:rsidRPr="006E3D02">
        <w:rPr>
          <w:rFonts w:ascii="Arial Black" w:hAnsi="Arial Black"/>
          <w:sz w:val="22"/>
          <w:szCs w:val="22"/>
        </w:rPr>
        <w:t>88270,1,2</w:t>
      </w:r>
      <w:r>
        <w:rPr>
          <w:rFonts w:ascii="Arial Black" w:hAnsi="Arial Black"/>
          <w:sz w:val="22"/>
          <w:szCs w:val="22"/>
        </w:rPr>
        <w:t xml:space="preserve"> </w:t>
      </w:r>
      <w:hyperlink r:id="rId6" w:history="1">
        <w:r w:rsidRPr="0078197B">
          <w:rPr>
            <w:rStyle w:val="-"/>
            <w:rFonts w:ascii="Arial Black" w:eastAsia="Calibri" w:hAnsi="Arial Black"/>
            <w:color w:val="EE0000"/>
            <w:sz w:val="22"/>
            <w:szCs w:val="22"/>
          </w:rPr>
          <w:t>www.kikontours.gr</w:t>
        </w:r>
      </w:hyperlink>
      <w:r w:rsidRPr="00F46CF6">
        <w:rPr>
          <w:rFonts w:ascii="Arial Black" w:hAnsi="Arial Black"/>
          <w:sz w:val="22"/>
          <w:szCs w:val="22"/>
        </w:rPr>
        <w:t xml:space="preserve"> &amp; </w:t>
      </w:r>
      <w:hyperlink r:id="rId7" w:history="1">
        <w:r w:rsidRPr="00F46CF6">
          <w:rPr>
            <w:rStyle w:val="-"/>
            <w:rFonts w:ascii="Arial Black" w:eastAsia="Calibri" w:hAnsi="Arial Black"/>
            <w:sz w:val="22"/>
            <w:szCs w:val="22"/>
          </w:rPr>
          <w:t>info@kikontours.gr</w:t>
        </w:r>
      </w:hyperlink>
      <w:r w:rsidRPr="00F46CF6">
        <w:rPr>
          <w:rFonts w:ascii="Arial Black" w:hAnsi="Arial Black"/>
          <w:sz w:val="22"/>
          <w:szCs w:val="22"/>
        </w:rPr>
        <w:t xml:space="preserve"> </w:t>
      </w:r>
    </w:p>
    <w:p w14:paraId="486AA8A0" w14:textId="77777777" w:rsidR="004A30D9" w:rsidRDefault="004A30D9" w:rsidP="004A30D9">
      <w:pPr>
        <w:pStyle w:val="a4"/>
        <w:spacing w:line="20" w:lineRule="atLeast"/>
        <w:rPr>
          <w:rFonts w:ascii="Bookman Old Style" w:hAnsi="Bookman Old Style"/>
          <w:b w:val="0"/>
          <w:sz w:val="21"/>
          <w:szCs w:val="21"/>
          <w:highlight w:val="yellow"/>
        </w:rPr>
      </w:pPr>
    </w:p>
    <w:p w14:paraId="3ED3DC90" w14:textId="77777777" w:rsidR="004A30D9" w:rsidRPr="00A56FEC" w:rsidRDefault="004A30D9" w:rsidP="004A30D9">
      <w:pPr>
        <w:pStyle w:val="a4"/>
        <w:spacing w:line="20" w:lineRule="atLeast"/>
        <w:rPr>
          <w:sz w:val="24"/>
          <w:szCs w:val="24"/>
        </w:rPr>
      </w:pPr>
      <w:r w:rsidRPr="008C3F7B">
        <w:rPr>
          <w:rFonts w:ascii="Bookman Old Style" w:hAnsi="Bookman Old Style"/>
          <w:sz w:val="21"/>
          <w:szCs w:val="21"/>
          <w:highlight w:val="yellow"/>
        </w:rPr>
        <w:t>Ο Αρχηγός της εκδρομής διατηρεί το δικαίωμα αλλαγής προγράμματος χωρίς παραλήψεις</w:t>
      </w:r>
    </w:p>
    <w:p w14:paraId="60C1635E" w14:textId="77777777" w:rsidR="00260C9A" w:rsidRPr="00B04507" w:rsidRDefault="00260C9A"/>
    <w:sectPr w:rsidR="00260C9A" w:rsidRPr="00B04507" w:rsidSect="004A30D9">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5053824">
    <w:abstractNumId w:val="0"/>
  </w:num>
  <w:num w:numId="2" w16cid:durableId="301808817">
    <w:abstractNumId w:val="0"/>
  </w:num>
  <w:num w:numId="3" w16cid:durableId="607278195">
    <w:abstractNumId w:val="0"/>
  </w:num>
  <w:num w:numId="4" w16cid:durableId="963659982">
    <w:abstractNumId w:val="0"/>
  </w:num>
  <w:num w:numId="5" w16cid:durableId="856309387">
    <w:abstractNumId w:val="0"/>
  </w:num>
  <w:num w:numId="6" w16cid:durableId="167212401">
    <w:abstractNumId w:val="0"/>
  </w:num>
  <w:num w:numId="7" w16cid:durableId="1577666538">
    <w:abstractNumId w:val="0"/>
  </w:num>
  <w:num w:numId="8" w16cid:durableId="1746686746">
    <w:abstractNumId w:val="0"/>
  </w:num>
  <w:num w:numId="9" w16cid:durableId="976565730">
    <w:abstractNumId w:val="0"/>
  </w:num>
  <w:num w:numId="10" w16cid:durableId="122868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07"/>
    <w:rsid w:val="000709B4"/>
    <w:rsid w:val="00135175"/>
    <w:rsid w:val="00167EE8"/>
    <w:rsid w:val="00260C9A"/>
    <w:rsid w:val="004A30D9"/>
    <w:rsid w:val="004E6261"/>
    <w:rsid w:val="005C7084"/>
    <w:rsid w:val="005D4310"/>
    <w:rsid w:val="006A11B4"/>
    <w:rsid w:val="0078197B"/>
    <w:rsid w:val="00873393"/>
    <w:rsid w:val="009F365F"/>
    <w:rsid w:val="00A20354"/>
    <w:rsid w:val="00A47CB8"/>
    <w:rsid w:val="00AB02A4"/>
    <w:rsid w:val="00B04507"/>
    <w:rsid w:val="00BE04DA"/>
    <w:rsid w:val="00DA06F4"/>
    <w:rsid w:val="00EB6AB1"/>
    <w:rsid w:val="00F150E1"/>
    <w:rsid w:val="00F46CF6"/>
    <w:rsid w:val="00F56B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FE76B"/>
  <w15:docId w15:val="{72CB56AF-9D36-4D9B-95FE-999D2BAF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2A4"/>
  </w:style>
  <w:style w:type="paragraph" w:styleId="1">
    <w:name w:val="heading 1"/>
    <w:basedOn w:val="a"/>
    <w:next w:val="a"/>
    <w:link w:val="1Char"/>
    <w:uiPriority w:val="9"/>
    <w:qFormat/>
    <w:rsid w:val="00AB02A4"/>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Char"/>
    <w:uiPriority w:val="9"/>
    <w:semiHidden/>
    <w:unhideWhenUsed/>
    <w:qFormat/>
    <w:rsid w:val="00AB02A4"/>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Char"/>
    <w:uiPriority w:val="9"/>
    <w:semiHidden/>
    <w:unhideWhenUsed/>
    <w:qFormat/>
    <w:rsid w:val="00AB02A4"/>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Char"/>
    <w:uiPriority w:val="9"/>
    <w:semiHidden/>
    <w:unhideWhenUsed/>
    <w:qFormat/>
    <w:rsid w:val="00AB02A4"/>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Char"/>
    <w:uiPriority w:val="9"/>
    <w:semiHidden/>
    <w:unhideWhenUsed/>
    <w:qFormat/>
    <w:rsid w:val="00AB02A4"/>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Char"/>
    <w:uiPriority w:val="9"/>
    <w:semiHidden/>
    <w:unhideWhenUsed/>
    <w:qFormat/>
    <w:rsid w:val="00AB02A4"/>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AB02A4"/>
    <w:pPr>
      <w:keepNext/>
      <w:keepLines/>
      <w:spacing w:before="120" w:after="0"/>
      <w:outlineLvl w:val="6"/>
    </w:pPr>
    <w:rPr>
      <w:i/>
      <w:iCs/>
    </w:rPr>
  </w:style>
  <w:style w:type="paragraph" w:styleId="8">
    <w:name w:val="heading 8"/>
    <w:basedOn w:val="a"/>
    <w:next w:val="a"/>
    <w:link w:val="8Char"/>
    <w:uiPriority w:val="9"/>
    <w:semiHidden/>
    <w:unhideWhenUsed/>
    <w:qFormat/>
    <w:rsid w:val="00AB02A4"/>
    <w:pPr>
      <w:keepNext/>
      <w:keepLines/>
      <w:spacing w:before="120" w:after="0"/>
      <w:outlineLvl w:val="7"/>
    </w:pPr>
    <w:rPr>
      <w:b/>
      <w:bCs/>
    </w:rPr>
  </w:style>
  <w:style w:type="paragraph" w:styleId="9">
    <w:name w:val="heading 9"/>
    <w:basedOn w:val="a"/>
    <w:next w:val="a"/>
    <w:link w:val="9Char"/>
    <w:uiPriority w:val="9"/>
    <w:semiHidden/>
    <w:unhideWhenUsed/>
    <w:qFormat/>
    <w:rsid w:val="00AB02A4"/>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B02A4"/>
    <w:rPr>
      <w:rFonts w:asciiTheme="majorHAnsi" w:eastAsiaTheme="majorEastAsia" w:hAnsiTheme="majorHAnsi" w:cstheme="majorBidi"/>
      <w:b/>
      <w:bCs/>
      <w:caps/>
      <w:spacing w:val="4"/>
      <w:sz w:val="28"/>
      <w:szCs w:val="28"/>
    </w:rPr>
  </w:style>
  <w:style w:type="paragraph" w:customStyle="1" w:styleId="msolistparagraph0">
    <w:name w:val="msolistparagraph"/>
    <w:basedOn w:val="a"/>
    <w:rsid w:val="00B04507"/>
    <w:pPr>
      <w:spacing w:after="0" w:line="240" w:lineRule="auto"/>
      <w:ind w:left="720"/>
    </w:pPr>
    <w:rPr>
      <w:rFonts w:eastAsia="Arial Unicode MS" w:cs="Arial Unicode MS"/>
      <w:lang w:eastAsia="el-GR"/>
    </w:rPr>
  </w:style>
  <w:style w:type="paragraph" w:styleId="a3">
    <w:name w:val="Balloon Text"/>
    <w:basedOn w:val="a"/>
    <w:link w:val="Char"/>
    <w:uiPriority w:val="99"/>
    <w:semiHidden/>
    <w:unhideWhenUsed/>
    <w:rsid w:val="00A47CB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47CB8"/>
    <w:rPr>
      <w:rFonts w:ascii="Tahoma" w:eastAsia="Calibri" w:hAnsi="Tahoma" w:cs="Tahoma"/>
      <w:b/>
      <w:bCs/>
      <w:color w:val="auto"/>
      <w:sz w:val="16"/>
      <w:szCs w:val="16"/>
      <w:lang w:val="hu-HU"/>
      <w14:textOutline w14:w="0" w14:cap="rnd" w14:cmpd="sng" w14:algn="ctr">
        <w14:noFill/>
        <w14:prstDash w14:val="solid"/>
        <w14:bevel/>
      </w14:textOutline>
    </w:rPr>
  </w:style>
  <w:style w:type="paragraph" w:styleId="30">
    <w:name w:val="Body Text 3"/>
    <w:basedOn w:val="a"/>
    <w:link w:val="3Char0"/>
    <w:rsid w:val="004A30D9"/>
    <w:pPr>
      <w:pBdr>
        <w:top w:val="single" w:sz="4" w:space="1" w:color="auto"/>
        <w:left w:val="single" w:sz="4" w:space="31" w:color="auto"/>
        <w:bottom w:val="single" w:sz="4" w:space="1" w:color="auto"/>
        <w:right w:val="single" w:sz="4" w:space="31" w:color="auto"/>
      </w:pBdr>
      <w:spacing w:after="0" w:line="240" w:lineRule="auto"/>
    </w:pPr>
    <w:rPr>
      <w:rFonts w:ascii="Times New Roman" w:eastAsia="Times New Roman" w:hAnsi="Times New Roman"/>
      <w:b/>
      <w:sz w:val="24"/>
      <w:szCs w:val="20"/>
      <w:lang w:eastAsia="el-GR"/>
    </w:rPr>
  </w:style>
  <w:style w:type="character" w:customStyle="1" w:styleId="3Char0">
    <w:name w:val="Σώμα κείμενου 3 Char"/>
    <w:basedOn w:val="a0"/>
    <w:link w:val="30"/>
    <w:rsid w:val="004A30D9"/>
    <w:rPr>
      <w:rFonts w:ascii="Times New Roman" w:eastAsia="Times New Roman" w:hAnsi="Times New Roman" w:cs="Times New Roman"/>
      <w:bCs/>
      <w:color w:val="auto"/>
      <w:sz w:val="24"/>
      <w:szCs w:val="20"/>
      <w:lang w:eastAsia="el-GR"/>
      <w14:textOutline w14:w="0" w14:cap="rnd" w14:cmpd="sng" w14:algn="ctr">
        <w14:noFill/>
        <w14:prstDash w14:val="solid"/>
        <w14:bevel/>
      </w14:textOutline>
    </w:rPr>
  </w:style>
  <w:style w:type="paragraph" w:styleId="a4">
    <w:name w:val="Title"/>
    <w:basedOn w:val="a"/>
    <w:next w:val="a"/>
    <w:link w:val="Char0"/>
    <w:uiPriority w:val="10"/>
    <w:qFormat/>
    <w:rsid w:val="00AB02A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Char0">
    <w:name w:val="Τίτλος Char"/>
    <w:basedOn w:val="a0"/>
    <w:link w:val="a4"/>
    <w:uiPriority w:val="10"/>
    <w:rsid w:val="00AB02A4"/>
    <w:rPr>
      <w:rFonts w:asciiTheme="majorHAnsi" w:eastAsiaTheme="majorEastAsia" w:hAnsiTheme="majorHAnsi" w:cstheme="majorBidi"/>
      <w:b/>
      <w:bCs/>
      <w:spacing w:val="-7"/>
      <w:sz w:val="48"/>
      <w:szCs w:val="48"/>
    </w:rPr>
  </w:style>
  <w:style w:type="character" w:styleId="-">
    <w:name w:val="Hyperlink"/>
    <w:basedOn w:val="a0"/>
    <w:rsid w:val="004A30D9"/>
    <w:rPr>
      <w:color w:val="0000FF"/>
      <w:u w:val="single"/>
    </w:rPr>
  </w:style>
  <w:style w:type="character" w:customStyle="1" w:styleId="2Char">
    <w:name w:val="Επικεφαλίδα 2 Char"/>
    <w:basedOn w:val="a0"/>
    <w:link w:val="2"/>
    <w:uiPriority w:val="9"/>
    <w:semiHidden/>
    <w:rsid w:val="00AB02A4"/>
    <w:rPr>
      <w:rFonts w:asciiTheme="majorHAnsi" w:eastAsiaTheme="majorEastAsia" w:hAnsiTheme="majorHAnsi" w:cstheme="majorBidi"/>
      <w:b/>
      <w:bCs/>
      <w:sz w:val="28"/>
      <w:szCs w:val="28"/>
    </w:rPr>
  </w:style>
  <w:style w:type="character" w:customStyle="1" w:styleId="3Char">
    <w:name w:val="Επικεφαλίδα 3 Char"/>
    <w:basedOn w:val="a0"/>
    <w:link w:val="3"/>
    <w:uiPriority w:val="9"/>
    <w:semiHidden/>
    <w:rsid w:val="00AB02A4"/>
    <w:rPr>
      <w:rFonts w:asciiTheme="majorHAnsi" w:eastAsiaTheme="majorEastAsia" w:hAnsiTheme="majorHAnsi" w:cstheme="majorBidi"/>
      <w:spacing w:val="4"/>
      <w:sz w:val="24"/>
      <w:szCs w:val="24"/>
    </w:rPr>
  </w:style>
  <w:style w:type="character" w:customStyle="1" w:styleId="4Char">
    <w:name w:val="Επικεφαλίδα 4 Char"/>
    <w:basedOn w:val="a0"/>
    <w:link w:val="4"/>
    <w:uiPriority w:val="9"/>
    <w:semiHidden/>
    <w:rsid w:val="00AB02A4"/>
    <w:rPr>
      <w:rFonts w:asciiTheme="majorHAnsi" w:eastAsiaTheme="majorEastAsia" w:hAnsiTheme="majorHAnsi" w:cstheme="majorBidi"/>
      <w:i/>
      <w:iCs/>
      <w:sz w:val="24"/>
      <w:szCs w:val="24"/>
    </w:rPr>
  </w:style>
  <w:style w:type="character" w:customStyle="1" w:styleId="5Char">
    <w:name w:val="Επικεφαλίδα 5 Char"/>
    <w:basedOn w:val="a0"/>
    <w:link w:val="5"/>
    <w:uiPriority w:val="9"/>
    <w:semiHidden/>
    <w:rsid w:val="00AB02A4"/>
    <w:rPr>
      <w:rFonts w:asciiTheme="majorHAnsi" w:eastAsiaTheme="majorEastAsia" w:hAnsiTheme="majorHAnsi" w:cstheme="majorBidi"/>
      <w:b/>
      <w:bCs/>
    </w:rPr>
  </w:style>
  <w:style w:type="character" w:customStyle="1" w:styleId="6Char">
    <w:name w:val="Επικεφαλίδα 6 Char"/>
    <w:basedOn w:val="a0"/>
    <w:link w:val="6"/>
    <w:uiPriority w:val="9"/>
    <w:semiHidden/>
    <w:rsid w:val="00AB02A4"/>
    <w:rPr>
      <w:rFonts w:asciiTheme="majorHAnsi" w:eastAsiaTheme="majorEastAsia" w:hAnsiTheme="majorHAnsi" w:cstheme="majorBidi"/>
      <w:b/>
      <w:bCs/>
      <w:i/>
      <w:iCs/>
    </w:rPr>
  </w:style>
  <w:style w:type="character" w:customStyle="1" w:styleId="7Char">
    <w:name w:val="Επικεφαλίδα 7 Char"/>
    <w:basedOn w:val="a0"/>
    <w:link w:val="7"/>
    <w:uiPriority w:val="9"/>
    <w:semiHidden/>
    <w:rsid w:val="00AB02A4"/>
    <w:rPr>
      <w:i/>
      <w:iCs/>
    </w:rPr>
  </w:style>
  <w:style w:type="character" w:customStyle="1" w:styleId="8Char">
    <w:name w:val="Επικεφαλίδα 8 Char"/>
    <w:basedOn w:val="a0"/>
    <w:link w:val="8"/>
    <w:uiPriority w:val="9"/>
    <w:semiHidden/>
    <w:rsid w:val="00AB02A4"/>
    <w:rPr>
      <w:b/>
      <w:bCs/>
    </w:rPr>
  </w:style>
  <w:style w:type="character" w:customStyle="1" w:styleId="9Char">
    <w:name w:val="Επικεφαλίδα 9 Char"/>
    <w:basedOn w:val="a0"/>
    <w:link w:val="9"/>
    <w:uiPriority w:val="9"/>
    <w:semiHidden/>
    <w:rsid w:val="00AB02A4"/>
    <w:rPr>
      <w:i/>
      <w:iCs/>
    </w:rPr>
  </w:style>
  <w:style w:type="paragraph" w:styleId="a5">
    <w:name w:val="caption"/>
    <w:basedOn w:val="a"/>
    <w:next w:val="a"/>
    <w:uiPriority w:val="35"/>
    <w:semiHidden/>
    <w:unhideWhenUsed/>
    <w:qFormat/>
    <w:rsid w:val="00AB02A4"/>
    <w:rPr>
      <w:b/>
      <w:bCs/>
      <w:sz w:val="18"/>
      <w:szCs w:val="18"/>
    </w:rPr>
  </w:style>
  <w:style w:type="paragraph" w:styleId="a6">
    <w:name w:val="Subtitle"/>
    <w:basedOn w:val="a"/>
    <w:next w:val="a"/>
    <w:link w:val="Char1"/>
    <w:uiPriority w:val="11"/>
    <w:qFormat/>
    <w:rsid w:val="00AB02A4"/>
    <w:pPr>
      <w:numPr>
        <w:ilvl w:val="1"/>
      </w:numPr>
      <w:spacing w:after="240"/>
      <w:jc w:val="center"/>
    </w:pPr>
    <w:rPr>
      <w:rFonts w:asciiTheme="majorHAnsi" w:eastAsiaTheme="majorEastAsia" w:hAnsiTheme="majorHAnsi" w:cstheme="majorBidi"/>
      <w:sz w:val="24"/>
      <w:szCs w:val="24"/>
    </w:rPr>
  </w:style>
  <w:style w:type="character" w:customStyle="1" w:styleId="Char1">
    <w:name w:val="Υπότιτλος Char"/>
    <w:basedOn w:val="a0"/>
    <w:link w:val="a6"/>
    <w:uiPriority w:val="11"/>
    <w:rsid w:val="00AB02A4"/>
    <w:rPr>
      <w:rFonts w:asciiTheme="majorHAnsi" w:eastAsiaTheme="majorEastAsia" w:hAnsiTheme="majorHAnsi" w:cstheme="majorBidi"/>
      <w:sz w:val="24"/>
      <w:szCs w:val="24"/>
    </w:rPr>
  </w:style>
  <w:style w:type="character" w:styleId="a7">
    <w:name w:val="Strong"/>
    <w:basedOn w:val="a0"/>
    <w:uiPriority w:val="22"/>
    <w:qFormat/>
    <w:rsid w:val="00AB02A4"/>
    <w:rPr>
      <w:b/>
      <w:bCs/>
      <w:color w:val="auto"/>
    </w:rPr>
  </w:style>
  <w:style w:type="character" w:styleId="a8">
    <w:name w:val="Emphasis"/>
    <w:basedOn w:val="a0"/>
    <w:uiPriority w:val="20"/>
    <w:qFormat/>
    <w:rsid w:val="00AB02A4"/>
    <w:rPr>
      <w:i/>
      <w:iCs/>
      <w:color w:val="auto"/>
    </w:rPr>
  </w:style>
  <w:style w:type="paragraph" w:styleId="a9">
    <w:name w:val="No Spacing"/>
    <w:uiPriority w:val="1"/>
    <w:qFormat/>
    <w:rsid w:val="00AB02A4"/>
    <w:pPr>
      <w:spacing w:after="0" w:line="240" w:lineRule="auto"/>
    </w:pPr>
  </w:style>
  <w:style w:type="paragraph" w:styleId="aa">
    <w:name w:val="Quote"/>
    <w:basedOn w:val="a"/>
    <w:next w:val="a"/>
    <w:link w:val="Char2"/>
    <w:uiPriority w:val="29"/>
    <w:qFormat/>
    <w:rsid w:val="00AB02A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har2">
    <w:name w:val="Απόσπασμα Char"/>
    <w:basedOn w:val="a0"/>
    <w:link w:val="aa"/>
    <w:uiPriority w:val="29"/>
    <w:rsid w:val="00AB02A4"/>
    <w:rPr>
      <w:rFonts w:asciiTheme="majorHAnsi" w:eastAsiaTheme="majorEastAsia" w:hAnsiTheme="majorHAnsi" w:cstheme="majorBidi"/>
      <w:i/>
      <w:iCs/>
      <w:sz w:val="24"/>
      <w:szCs w:val="24"/>
    </w:rPr>
  </w:style>
  <w:style w:type="paragraph" w:styleId="ab">
    <w:name w:val="Intense Quote"/>
    <w:basedOn w:val="a"/>
    <w:next w:val="a"/>
    <w:link w:val="Char3"/>
    <w:uiPriority w:val="30"/>
    <w:qFormat/>
    <w:rsid w:val="00AB02A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har3">
    <w:name w:val="Έντονο απόσπ. Char"/>
    <w:basedOn w:val="a0"/>
    <w:link w:val="ab"/>
    <w:uiPriority w:val="30"/>
    <w:rsid w:val="00AB02A4"/>
    <w:rPr>
      <w:rFonts w:asciiTheme="majorHAnsi" w:eastAsiaTheme="majorEastAsia" w:hAnsiTheme="majorHAnsi" w:cstheme="majorBidi"/>
      <w:sz w:val="26"/>
      <w:szCs w:val="26"/>
    </w:rPr>
  </w:style>
  <w:style w:type="character" w:styleId="ac">
    <w:name w:val="Subtle Emphasis"/>
    <w:basedOn w:val="a0"/>
    <w:uiPriority w:val="19"/>
    <w:qFormat/>
    <w:rsid w:val="00AB02A4"/>
    <w:rPr>
      <w:i/>
      <w:iCs/>
      <w:color w:val="auto"/>
    </w:rPr>
  </w:style>
  <w:style w:type="character" w:styleId="ad">
    <w:name w:val="Intense Emphasis"/>
    <w:basedOn w:val="a0"/>
    <w:uiPriority w:val="21"/>
    <w:qFormat/>
    <w:rsid w:val="00AB02A4"/>
    <w:rPr>
      <w:b/>
      <w:bCs/>
      <w:i/>
      <w:iCs/>
      <w:color w:val="auto"/>
    </w:rPr>
  </w:style>
  <w:style w:type="character" w:styleId="ae">
    <w:name w:val="Subtle Reference"/>
    <w:basedOn w:val="a0"/>
    <w:uiPriority w:val="31"/>
    <w:qFormat/>
    <w:rsid w:val="00AB02A4"/>
    <w:rPr>
      <w:smallCaps/>
      <w:color w:val="auto"/>
      <w:u w:val="single" w:color="7F7F7F" w:themeColor="text1" w:themeTint="80"/>
    </w:rPr>
  </w:style>
  <w:style w:type="character" w:styleId="af">
    <w:name w:val="Intense Reference"/>
    <w:basedOn w:val="a0"/>
    <w:uiPriority w:val="32"/>
    <w:qFormat/>
    <w:rsid w:val="00AB02A4"/>
    <w:rPr>
      <w:b/>
      <w:bCs/>
      <w:smallCaps/>
      <w:color w:val="auto"/>
      <w:u w:val="single"/>
    </w:rPr>
  </w:style>
  <w:style w:type="character" w:styleId="af0">
    <w:name w:val="Book Title"/>
    <w:basedOn w:val="a0"/>
    <w:uiPriority w:val="33"/>
    <w:qFormat/>
    <w:rsid w:val="00AB02A4"/>
    <w:rPr>
      <w:b/>
      <w:bCs/>
      <w:smallCaps/>
      <w:color w:val="auto"/>
    </w:rPr>
  </w:style>
  <w:style w:type="paragraph" w:styleId="af1">
    <w:name w:val="TOC Heading"/>
    <w:basedOn w:val="1"/>
    <w:next w:val="a"/>
    <w:uiPriority w:val="39"/>
    <w:semiHidden/>
    <w:unhideWhenUsed/>
    <w:qFormat/>
    <w:rsid w:val="00AB02A4"/>
    <w:pPr>
      <w:outlineLvl w:val="9"/>
    </w:pPr>
  </w:style>
  <w:style w:type="paragraph" w:styleId="af2">
    <w:name w:val="List Paragraph"/>
    <w:basedOn w:val="a"/>
    <w:uiPriority w:val="34"/>
    <w:qFormat/>
    <w:rsid w:val="00AB0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6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ikontour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kontours.g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505</Words>
  <Characters>2732</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Γιώργος Παντίρης</cp:lastModifiedBy>
  <cp:revision>2</cp:revision>
  <cp:lastPrinted>2024-07-30T10:02:00Z</cp:lastPrinted>
  <dcterms:created xsi:type="dcterms:W3CDTF">2026-05-01T10:01:00Z</dcterms:created>
  <dcterms:modified xsi:type="dcterms:W3CDTF">2026-05-01T10:01:00Z</dcterms:modified>
</cp:coreProperties>
</file>