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A1B43" w14:textId="77777777" w:rsidR="00AA1D96" w:rsidRPr="00CA4922" w:rsidRDefault="00AA1D96" w:rsidP="006E3553">
      <w:pPr>
        <w:pBdr>
          <w:top w:val="single" w:sz="4" w:space="1" w:color="auto"/>
          <w:left w:val="single" w:sz="4" w:space="4" w:color="auto"/>
          <w:bottom w:val="single" w:sz="4" w:space="1" w:color="auto"/>
          <w:right w:val="single" w:sz="4" w:space="4" w:color="auto"/>
        </w:pBdr>
        <w:spacing w:after="0" w:line="20" w:lineRule="atLeast"/>
        <w:jc w:val="center"/>
        <w:rPr>
          <w:rFonts w:cstheme="minorHAnsi"/>
          <w:b/>
          <w:bCs/>
          <w:color w:val="0070C0"/>
          <w:sz w:val="36"/>
        </w:rPr>
      </w:pPr>
      <w:r w:rsidRPr="00CA4922">
        <w:rPr>
          <w:rFonts w:cstheme="minorHAnsi"/>
          <w:b/>
          <w:bCs/>
          <w:color w:val="EE0000"/>
          <w:sz w:val="36"/>
        </w:rPr>
        <w:t>ΟΔΟΙΠΟΡΙΚΟ ΣΤΗΝ ΑΛΒΑΝΙ</w:t>
      </w:r>
      <w:r w:rsidRPr="002E28AA">
        <w:rPr>
          <w:rFonts w:cstheme="minorHAnsi"/>
          <w:b/>
          <w:bCs/>
          <w:color w:val="EE0000"/>
          <w:sz w:val="36"/>
        </w:rPr>
        <w:t>Α</w:t>
      </w:r>
      <w:r w:rsidRPr="00336EF1">
        <w:rPr>
          <w:rFonts w:cstheme="minorHAnsi"/>
          <w:b/>
          <w:bCs/>
          <w:sz w:val="36"/>
        </w:rPr>
        <w:t xml:space="preserve"> – </w:t>
      </w:r>
      <w:r w:rsidRPr="00CA4922">
        <w:rPr>
          <w:rFonts w:cstheme="minorHAnsi"/>
          <w:b/>
          <w:bCs/>
          <w:color w:val="0070C0"/>
          <w:sz w:val="36"/>
        </w:rPr>
        <w:t>ΒΟΡΕΙΑ ΗΠΕΙΡΟ</w:t>
      </w:r>
    </w:p>
    <w:p w14:paraId="7734BF50" w14:textId="0E438136" w:rsidR="00AA1D96" w:rsidRDefault="00AA1D96" w:rsidP="00336EF1">
      <w:pPr>
        <w:spacing w:after="0" w:line="20" w:lineRule="atLeast"/>
        <w:jc w:val="center"/>
        <w:rPr>
          <w:rFonts w:cstheme="minorHAnsi"/>
          <w:b/>
          <w:bCs/>
          <w:sz w:val="36"/>
        </w:rPr>
      </w:pPr>
      <w:r>
        <w:rPr>
          <w:rFonts w:cstheme="minorHAnsi"/>
          <w:b/>
          <w:bCs/>
          <w:sz w:val="36"/>
        </w:rPr>
        <w:t xml:space="preserve">4ήμερη εκδρομή </w:t>
      </w:r>
      <w:r w:rsidR="00CA4922">
        <w:rPr>
          <w:rFonts w:cstheme="minorHAnsi"/>
          <w:b/>
          <w:bCs/>
          <w:sz w:val="36"/>
        </w:rPr>
        <w:t>1</w:t>
      </w:r>
      <w:r w:rsidR="00D67986">
        <w:rPr>
          <w:rFonts w:cstheme="minorHAnsi"/>
          <w:b/>
          <w:bCs/>
          <w:sz w:val="36"/>
        </w:rPr>
        <w:t>7</w:t>
      </w:r>
      <w:r>
        <w:rPr>
          <w:rFonts w:cstheme="minorHAnsi"/>
          <w:b/>
          <w:bCs/>
          <w:sz w:val="36"/>
        </w:rPr>
        <w:t>-</w:t>
      </w:r>
      <w:r w:rsidR="00D67986">
        <w:rPr>
          <w:rFonts w:cstheme="minorHAnsi"/>
          <w:b/>
          <w:bCs/>
          <w:sz w:val="36"/>
        </w:rPr>
        <w:t>20</w:t>
      </w:r>
      <w:r>
        <w:rPr>
          <w:rFonts w:cstheme="minorHAnsi"/>
          <w:b/>
          <w:bCs/>
          <w:sz w:val="36"/>
        </w:rPr>
        <w:t>/</w:t>
      </w:r>
      <w:r w:rsidR="00D67986">
        <w:rPr>
          <w:rFonts w:cstheme="minorHAnsi"/>
          <w:b/>
          <w:bCs/>
          <w:sz w:val="36"/>
        </w:rPr>
        <w:t>1</w:t>
      </w:r>
      <w:r>
        <w:rPr>
          <w:rFonts w:cstheme="minorHAnsi"/>
          <w:b/>
          <w:bCs/>
          <w:sz w:val="36"/>
        </w:rPr>
        <w:t>0/202</w:t>
      </w:r>
      <w:r w:rsidR="005E5881">
        <w:rPr>
          <w:rFonts w:cstheme="minorHAnsi"/>
          <w:b/>
          <w:bCs/>
          <w:sz w:val="36"/>
        </w:rPr>
        <w:t>6</w:t>
      </w:r>
    </w:p>
    <w:p w14:paraId="7A60546A" w14:textId="7E76A5F4" w:rsidR="00DD3E52" w:rsidRDefault="00AA1D96" w:rsidP="00F942BB">
      <w:pPr>
        <w:spacing w:after="0" w:line="20" w:lineRule="atLeast"/>
        <w:rPr>
          <w:rFonts w:cstheme="minorHAnsi"/>
          <w:b/>
          <w:u w:val="single"/>
        </w:rPr>
      </w:pPr>
      <w:r>
        <w:rPr>
          <w:rFonts w:cstheme="minorHAnsi"/>
          <w:b/>
          <w:u w:val="single"/>
        </w:rPr>
        <w:t>1η μέρα  Α</w:t>
      </w:r>
      <w:r w:rsidR="002E28AA">
        <w:rPr>
          <w:rFonts w:cstheme="minorHAnsi"/>
          <w:b/>
          <w:u w:val="single"/>
        </w:rPr>
        <w:t>ναχώρηση</w:t>
      </w:r>
      <w:r>
        <w:rPr>
          <w:rFonts w:cstheme="minorHAnsi"/>
          <w:b/>
          <w:u w:val="single"/>
        </w:rPr>
        <w:t xml:space="preserve"> – </w:t>
      </w:r>
      <w:r w:rsidR="00F942BB">
        <w:rPr>
          <w:rFonts w:cstheme="minorHAnsi"/>
          <w:b/>
          <w:u w:val="single"/>
        </w:rPr>
        <w:t xml:space="preserve">Κορυτσά – </w:t>
      </w:r>
      <w:proofErr w:type="spellStart"/>
      <w:r w:rsidR="00F942BB">
        <w:rPr>
          <w:rFonts w:cstheme="minorHAnsi"/>
          <w:b/>
          <w:u w:val="single"/>
        </w:rPr>
        <w:t>Πόγραδετς</w:t>
      </w:r>
      <w:proofErr w:type="spellEnd"/>
      <w:r w:rsidR="00F942BB">
        <w:rPr>
          <w:rFonts w:cstheme="minorHAnsi"/>
          <w:b/>
          <w:u w:val="single"/>
        </w:rPr>
        <w:t xml:space="preserve"> – Τίρανα(700χλμ)</w:t>
      </w:r>
      <w:r w:rsidR="00336EF1">
        <w:rPr>
          <w:rFonts w:cstheme="minorHAnsi"/>
          <w:b/>
          <w:u w:val="single"/>
        </w:rPr>
        <w:t>.</w:t>
      </w:r>
    </w:p>
    <w:p w14:paraId="61AB3876" w14:textId="6DDEF7AE" w:rsidR="00F942BB" w:rsidRPr="00336EF1" w:rsidRDefault="00A21220" w:rsidP="00F942BB">
      <w:pPr>
        <w:spacing w:after="0" w:line="20" w:lineRule="atLeast"/>
        <w:rPr>
          <w:rFonts w:cstheme="minorHAnsi"/>
          <w:bCs/>
        </w:rPr>
      </w:pPr>
      <w:r>
        <w:rPr>
          <w:rFonts w:cstheme="minorHAnsi"/>
          <w:b/>
          <w:noProof/>
          <w:u w:val="single"/>
          <w:lang w:eastAsia="el-GR"/>
        </w:rPr>
        <w:drawing>
          <wp:anchor distT="0" distB="0" distL="114300" distR="114300" simplePos="0" relativeHeight="251658240" behindDoc="0" locked="0" layoutInCell="1" allowOverlap="1" wp14:anchorId="15E1CE26" wp14:editId="73E98855">
            <wp:simplePos x="0" y="0"/>
            <wp:positionH relativeFrom="column">
              <wp:posOffset>19050</wp:posOffset>
            </wp:positionH>
            <wp:positionV relativeFrom="paragraph">
              <wp:posOffset>18415</wp:posOffset>
            </wp:positionV>
            <wp:extent cx="2288540" cy="2828925"/>
            <wp:effectExtent l="0" t="0" r="0" b="9525"/>
            <wp:wrapSquare wrapText="bothSides"/>
            <wp:docPr id="4" name="Εικόνα 4" descr="Αγίους σαράντα, Αλβανία χάρτης - Χάρτης των αγίων σαράντα της Αλβανίας  (Νότια Ευρώπη - Ευρώπ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Αγίους σαράντα, Αλβανία χάρτης - Χάρτης των αγίων σαράντα της Αλβανίας  (Νότια Ευρώπη - Ευρώπη)"/>
                    <pic:cNvPicPr>
                      <a:picLocks noChangeAspect="1" noChangeArrowheads="1"/>
                    </pic:cNvPicPr>
                  </pic:nvPicPr>
                  <pic:blipFill>
                    <a:blip r:embed="rId5" cstate="print"/>
                    <a:srcRect/>
                    <a:stretch>
                      <a:fillRect/>
                    </a:stretch>
                  </pic:blipFill>
                  <pic:spPr bwMode="auto">
                    <a:xfrm>
                      <a:off x="0" y="0"/>
                      <a:ext cx="2288540" cy="28289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A1D96" w:rsidRPr="00336EF1">
        <w:rPr>
          <w:rFonts w:cstheme="minorHAnsi"/>
        </w:rPr>
        <w:t xml:space="preserve">Αναχώρηση από  </w:t>
      </w:r>
      <w:r w:rsidR="006E3553" w:rsidRPr="00336EF1">
        <w:rPr>
          <w:rFonts w:cstheme="minorHAnsi"/>
        </w:rPr>
        <w:t>στοά Επιμελητηρίου(καφέ Θεόφιλος) στις 0</w:t>
      </w:r>
      <w:r w:rsidR="00D67986">
        <w:rPr>
          <w:rFonts w:cstheme="minorHAnsi"/>
        </w:rPr>
        <w:t>6</w:t>
      </w:r>
      <w:r w:rsidR="006E3553" w:rsidRPr="00336EF1">
        <w:rPr>
          <w:rFonts w:cstheme="minorHAnsi"/>
        </w:rPr>
        <w:t>:</w:t>
      </w:r>
      <w:r w:rsidR="00D67986">
        <w:rPr>
          <w:rFonts w:cstheme="minorHAnsi"/>
        </w:rPr>
        <w:t>0</w:t>
      </w:r>
      <w:r w:rsidR="006E3553" w:rsidRPr="00336EF1">
        <w:rPr>
          <w:rFonts w:cstheme="minorHAnsi"/>
        </w:rPr>
        <w:t>0.</w:t>
      </w:r>
      <w:r w:rsidR="00336EF1">
        <w:rPr>
          <w:rFonts w:cstheme="minorHAnsi"/>
        </w:rPr>
        <w:t xml:space="preserve"> Με </w:t>
      </w:r>
      <w:r w:rsidR="00336EF1" w:rsidRPr="00336EF1">
        <w:rPr>
          <w:rFonts w:cstheme="minorHAnsi"/>
          <w:lang w:eastAsia="it-IT"/>
        </w:rPr>
        <w:t xml:space="preserve">ενδιάμεσες στάσεις διέλευση στα σύνορα </w:t>
      </w:r>
      <w:r w:rsidR="00D67986">
        <w:rPr>
          <w:rFonts w:cstheme="minorHAnsi"/>
          <w:lang w:eastAsia="it-IT"/>
        </w:rPr>
        <w:t>Κρυσταλοπηγής.</w:t>
      </w:r>
      <w:r w:rsidR="00336EF1" w:rsidRPr="00336EF1">
        <w:rPr>
          <w:rFonts w:cstheme="minorHAnsi"/>
          <w:lang w:eastAsia="it-IT"/>
        </w:rPr>
        <w:t xml:space="preserve"> </w:t>
      </w:r>
      <w:r w:rsidR="00D67986">
        <w:rPr>
          <w:rFonts w:cstheme="minorHAnsi"/>
          <w:lang w:eastAsia="it-IT"/>
        </w:rPr>
        <w:t>Διέλευση συνόρων, μια βόλτα στην Κορυτσά.</w:t>
      </w:r>
      <w:r w:rsidR="00CB7011" w:rsidRPr="00CB7011">
        <w:rPr>
          <w:rFonts w:cstheme="minorHAnsi"/>
          <w:bCs/>
        </w:rPr>
        <w:t xml:space="preserve"> </w:t>
      </w:r>
      <w:r w:rsidR="00CB7011" w:rsidRPr="00336EF1">
        <w:rPr>
          <w:rFonts w:cstheme="minorHAnsi"/>
          <w:bCs/>
        </w:rPr>
        <w:t xml:space="preserve">Θα δούμε τις παλιές εργατικές κατοικίες σοβιετικού τύπου και τα πανέμορφα αρχοντικά στην παλιά πόλη οπός και το καινούργιο παζάρι το οποίο έχει ανακαινιστή τα τελευταία χρονιά και έχει δώσει στην πόλη ένα νέο κέντρο γεμάτο από καφέ και γραφικά εστιατόρια. Θα δούμε τον ορθόδοξο μητροπολιτικό ναό που χτίστηκε από τον Αρχιεπίσκοπο Αλβανίας Αναστάσιο. Η </w:t>
      </w:r>
      <w:bookmarkStart w:id="0" w:name="OLE_LINK74"/>
      <w:bookmarkStart w:id="1" w:name="OLE_LINK75"/>
      <w:r w:rsidR="00CB7011" w:rsidRPr="00336EF1">
        <w:rPr>
          <w:rFonts w:cstheme="minorHAnsi"/>
          <w:bCs/>
        </w:rPr>
        <w:t xml:space="preserve">Κορυτσά </w:t>
      </w:r>
      <w:bookmarkEnd w:id="0"/>
      <w:bookmarkEnd w:id="1"/>
      <w:r w:rsidR="00CB7011" w:rsidRPr="00336EF1">
        <w:rPr>
          <w:rFonts w:cstheme="minorHAnsi"/>
          <w:bCs/>
        </w:rPr>
        <w:t xml:space="preserve">παλιά ήταν το κέντρο του διαμετακομιστικού εμπορίου μεταξύ </w:t>
      </w:r>
      <w:hyperlink r:id="rId6" w:tooltip="Κωνσταντινούπολη" w:history="1">
        <w:r w:rsidR="00CB7011" w:rsidRPr="00336EF1">
          <w:rPr>
            <w:rFonts w:cstheme="minorHAnsi"/>
            <w:bCs/>
          </w:rPr>
          <w:t>Κωνσταντινούπολης</w:t>
        </w:r>
      </w:hyperlink>
      <w:r w:rsidR="00CB7011" w:rsidRPr="00336EF1">
        <w:rPr>
          <w:rFonts w:cstheme="minorHAnsi"/>
          <w:bCs/>
        </w:rPr>
        <w:t xml:space="preserve">, </w:t>
      </w:r>
      <w:hyperlink r:id="rId7" w:tooltip="Θεσσαλονίκη" w:history="1">
        <w:r w:rsidR="00CB7011" w:rsidRPr="00336EF1">
          <w:rPr>
            <w:rFonts w:cstheme="minorHAnsi"/>
            <w:bCs/>
          </w:rPr>
          <w:t>Θεσσαλονίκης</w:t>
        </w:r>
      </w:hyperlink>
      <w:r w:rsidR="00CB7011" w:rsidRPr="00336EF1">
        <w:rPr>
          <w:rFonts w:cstheme="minorHAnsi"/>
          <w:bCs/>
        </w:rPr>
        <w:t xml:space="preserve">, </w:t>
      </w:r>
      <w:hyperlink r:id="rId8" w:tooltip="Ιωάννινα" w:history="1">
        <w:r w:rsidR="00CB7011" w:rsidRPr="00336EF1">
          <w:rPr>
            <w:rFonts w:cstheme="minorHAnsi"/>
            <w:bCs/>
          </w:rPr>
          <w:t>Ιωαννίνων</w:t>
        </w:r>
      </w:hyperlink>
      <w:r w:rsidR="00CB7011" w:rsidRPr="00336EF1">
        <w:rPr>
          <w:rFonts w:cstheme="minorHAnsi"/>
          <w:bCs/>
        </w:rPr>
        <w:t xml:space="preserve">, </w:t>
      </w:r>
      <w:hyperlink r:id="rId9" w:tooltip="Αλβανία" w:history="1">
        <w:r w:rsidR="00CB7011" w:rsidRPr="00336EF1">
          <w:rPr>
            <w:rFonts w:cstheme="minorHAnsi"/>
            <w:bCs/>
          </w:rPr>
          <w:t>Αλβανίας</w:t>
        </w:r>
      </w:hyperlink>
      <w:r w:rsidR="00CB7011" w:rsidRPr="00336EF1">
        <w:rPr>
          <w:rFonts w:cstheme="minorHAnsi"/>
          <w:bCs/>
        </w:rPr>
        <w:t xml:space="preserve"> κλπ. Η πόλη εκτός από σημαντικό εμπορικό αποτελούσε και πνευματικό κέντρο της ευρύτερης περιοχής από τον 18ο αιώνα, με πλήθος ελληνικών σχολίων να λειτουργούν σε αυτή. Κατά τον </w:t>
      </w:r>
      <w:hyperlink r:id="rId10" w:tooltip="Α' Βαλκανικός πόλεμος" w:history="1">
        <w:r w:rsidR="00CB7011" w:rsidRPr="00336EF1">
          <w:rPr>
            <w:rFonts w:cstheme="minorHAnsi"/>
            <w:bCs/>
          </w:rPr>
          <w:t>Α' Βαλκανικό πόλεμο</w:t>
        </w:r>
      </w:hyperlink>
      <w:r w:rsidR="00CB7011" w:rsidRPr="00336EF1">
        <w:rPr>
          <w:rFonts w:cstheme="minorHAnsi"/>
          <w:bCs/>
        </w:rPr>
        <w:t xml:space="preserve"> (Δεκέμβριος 1912), στην πόλη εισήλθε ο ελληνικός στρατός που αποχώρησε τον Μάρτιο του 1914, παραδίδοντας την στην </w:t>
      </w:r>
      <w:proofErr w:type="spellStart"/>
      <w:r w:rsidR="00CB7011" w:rsidRPr="00336EF1">
        <w:rPr>
          <w:rFonts w:cstheme="minorHAnsi"/>
          <w:bCs/>
        </w:rPr>
        <w:t>νεοσυσταθείσα</w:t>
      </w:r>
      <w:proofErr w:type="spellEnd"/>
      <w:r w:rsidR="00CB7011" w:rsidRPr="00336EF1">
        <w:rPr>
          <w:rFonts w:cstheme="minorHAnsi"/>
          <w:bCs/>
        </w:rPr>
        <w:t xml:space="preserve"> αλβανική χωροφυλακή.</w:t>
      </w:r>
      <w:r w:rsidR="00D67986">
        <w:rPr>
          <w:rFonts w:cstheme="minorHAnsi"/>
          <w:lang w:eastAsia="it-IT"/>
        </w:rPr>
        <w:t xml:space="preserve"> Στάση για φαγητό στην πόλη του </w:t>
      </w:r>
      <w:proofErr w:type="spellStart"/>
      <w:r w:rsidR="00D67986">
        <w:rPr>
          <w:rFonts w:cstheme="minorHAnsi"/>
          <w:lang w:eastAsia="it-IT"/>
        </w:rPr>
        <w:t>Πόγραδετς</w:t>
      </w:r>
      <w:proofErr w:type="spellEnd"/>
      <w:r w:rsidR="00D67986">
        <w:rPr>
          <w:rFonts w:cstheme="minorHAnsi"/>
          <w:lang w:eastAsia="it-IT"/>
        </w:rPr>
        <w:t xml:space="preserve"> που βρίσκετε στις δυτικές ακτές της λίμνης Οχρίδας. </w:t>
      </w:r>
      <w:r w:rsidR="00D67986" w:rsidRPr="00336EF1">
        <w:rPr>
          <w:rFonts w:cstheme="minorHAnsi"/>
          <w:bCs/>
        </w:rPr>
        <w:t>Αναχωρούμε  και σ</w:t>
      </w:r>
      <w:r w:rsidR="00D67986" w:rsidRPr="00336EF1">
        <w:rPr>
          <w:rFonts w:cstheme="minorHAnsi"/>
        </w:rPr>
        <w:t xml:space="preserve">υνεχίζουμε για </w:t>
      </w:r>
      <w:r w:rsidR="00D67986" w:rsidRPr="00336EF1">
        <w:rPr>
          <w:rFonts w:cstheme="minorHAnsi"/>
          <w:bCs/>
        </w:rPr>
        <w:t xml:space="preserve">την πρωτεύουσας της Αλβανίας τα Τίρανα, με το λεωφόρο στις κεντρικές πλατιές της πρωτεύουσας και στα υπουργεία, το Εθνικό-Ιστορικό Μουσείο. Δίπλα θα δούμε την Όπερα, το τζαμί του </w:t>
      </w:r>
      <w:proofErr w:type="spellStart"/>
      <w:r w:rsidR="00D67986" w:rsidRPr="00336EF1">
        <w:rPr>
          <w:rFonts w:cstheme="minorHAnsi"/>
          <w:bCs/>
        </w:rPr>
        <w:t>Ethem</w:t>
      </w:r>
      <w:proofErr w:type="spellEnd"/>
      <w:r w:rsidR="00D67986" w:rsidRPr="00336EF1">
        <w:rPr>
          <w:rFonts w:cstheme="minorHAnsi"/>
          <w:bCs/>
        </w:rPr>
        <w:t xml:space="preserve"> </w:t>
      </w:r>
      <w:proofErr w:type="spellStart"/>
      <w:r w:rsidR="00D67986" w:rsidRPr="00336EF1">
        <w:rPr>
          <w:rFonts w:cstheme="minorHAnsi"/>
          <w:bCs/>
        </w:rPr>
        <w:t>Bey</w:t>
      </w:r>
      <w:proofErr w:type="spellEnd"/>
      <w:r w:rsidR="00D67986" w:rsidRPr="00336EF1">
        <w:rPr>
          <w:rFonts w:cstheme="minorHAnsi"/>
          <w:bCs/>
        </w:rPr>
        <w:t xml:space="preserve"> που χτίστηκε το 1789, καθώς και τον πύργο του ρολογιού που χτίστηκε το 1830. Στη μέση της πλατείας δεσπόζει το άγαλμα του Γεωργίου Καστριώτη </w:t>
      </w:r>
      <w:proofErr w:type="spellStart"/>
      <w:r w:rsidR="00D67986" w:rsidRPr="00336EF1">
        <w:rPr>
          <w:rFonts w:cstheme="minorHAnsi"/>
          <w:bCs/>
        </w:rPr>
        <w:t>Σκεντέρμπεη</w:t>
      </w:r>
      <w:proofErr w:type="spellEnd"/>
      <w:r w:rsidR="00D67986" w:rsidRPr="00336EF1">
        <w:rPr>
          <w:rFonts w:cstheme="minorHAnsi"/>
          <w:bCs/>
        </w:rPr>
        <w:t xml:space="preserve"> (εθνικός Ήρωας) καβάλα στ' άλογο και γύρω κυβερνητικά κτίρια και υπουργεία. Τελειώνοντας τη περιήγηση στο κέντρο των </w:t>
      </w:r>
      <w:proofErr w:type="spellStart"/>
      <w:r w:rsidR="00D67986" w:rsidRPr="00336EF1">
        <w:rPr>
          <w:rFonts w:cstheme="minorHAnsi"/>
          <w:bCs/>
        </w:rPr>
        <w:t>Τιράνων</w:t>
      </w:r>
      <w:proofErr w:type="spellEnd"/>
      <w:r w:rsidR="00D67986" w:rsidRPr="00336EF1">
        <w:rPr>
          <w:rFonts w:cstheme="minorHAnsi"/>
          <w:bCs/>
        </w:rPr>
        <w:t>, βλέπουμε την πρωθυπουργική κατοικία, την Ακαδημία καλών τεχνών, το Πανεπιστήμιο. Είναι η πρωτεύουσα της Αλβανίας από το 1920.</w:t>
      </w:r>
      <w:r w:rsidR="00F942BB" w:rsidRPr="00F942BB">
        <w:rPr>
          <w:rFonts w:cstheme="minorHAnsi"/>
          <w:bCs/>
        </w:rPr>
        <w:t xml:space="preserve"> </w:t>
      </w:r>
      <w:r w:rsidR="00F942BB" w:rsidRPr="00336EF1">
        <w:rPr>
          <w:rFonts w:cstheme="minorHAnsi"/>
          <w:bCs/>
        </w:rPr>
        <w:t xml:space="preserve">Τακτοποίηση στο ξενοδοχείο, </w:t>
      </w:r>
      <w:r w:rsidR="00446905">
        <w:rPr>
          <w:rFonts w:cstheme="minorHAnsi"/>
          <w:bCs/>
        </w:rPr>
        <w:t xml:space="preserve">δείπνο </w:t>
      </w:r>
      <w:r w:rsidR="00F942BB" w:rsidRPr="00336EF1">
        <w:rPr>
          <w:rFonts w:cstheme="minorHAnsi"/>
          <w:bCs/>
        </w:rPr>
        <w:t>&amp; διανυκτέρευση.</w:t>
      </w:r>
    </w:p>
    <w:p w14:paraId="337E6655" w14:textId="6A27A19B" w:rsidR="00DD3E52" w:rsidRDefault="00AA1D96" w:rsidP="00336EF1">
      <w:pPr>
        <w:spacing w:after="0" w:line="20" w:lineRule="atLeast"/>
        <w:rPr>
          <w:rFonts w:cstheme="minorHAnsi"/>
          <w:b/>
          <w:u w:val="single"/>
        </w:rPr>
      </w:pPr>
      <w:r>
        <w:rPr>
          <w:rFonts w:cstheme="minorHAnsi"/>
          <w:b/>
          <w:u w:val="single"/>
        </w:rPr>
        <w:t xml:space="preserve">2η μέρα </w:t>
      </w:r>
      <w:r w:rsidR="00F942BB">
        <w:rPr>
          <w:rFonts w:cstheme="minorHAnsi"/>
          <w:b/>
          <w:u w:val="single"/>
        </w:rPr>
        <w:t xml:space="preserve">Τίρανα – </w:t>
      </w:r>
      <w:proofErr w:type="spellStart"/>
      <w:r w:rsidR="00F942BB">
        <w:rPr>
          <w:rFonts w:cstheme="minorHAnsi"/>
          <w:b/>
          <w:u w:val="single"/>
        </w:rPr>
        <w:t>Κρούγια</w:t>
      </w:r>
      <w:proofErr w:type="spellEnd"/>
      <w:r w:rsidR="00F942BB">
        <w:rPr>
          <w:rFonts w:cstheme="minorHAnsi"/>
          <w:b/>
          <w:u w:val="single"/>
        </w:rPr>
        <w:t xml:space="preserve"> –</w:t>
      </w:r>
      <w:r w:rsidR="00FA3B7B">
        <w:rPr>
          <w:rFonts w:cstheme="minorHAnsi"/>
          <w:b/>
          <w:u w:val="single"/>
        </w:rPr>
        <w:t xml:space="preserve"> </w:t>
      </w:r>
      <w:r w:rsidR="00F942BB">
        <w:rPr>
          <w:rFonts w:cstheme="minorHAnsi"/>
          <w:b/>
          <w:u w:val="single"/>
        </w:rPr>
        <w:t>Τίρανα(1</w:t>
      </w:r>
      <w:r w:rsidR="00FA3B7B">
        <w:rPr>
          <w:rFonts w:cstheme="minorHAnsi"/>
          <w:b/>
          <w:u w:val="single"/>
        </w:rPr>
        <w:t>1</w:t>
      </w:r>
      <w:r w:rsidR="00F942BB">
        <w:rPr>
          <w:rFonts w:cstheme="minorHAnsi"/>
          <w:b/>
          <w:u w:val="single"/>
        </w:rPr>
        <w:t>0χλμ)</w:t>
      </w:r>
      <w:r w:rsidR="00DD3E52">
        <w:rPr>
          <w:rFonts w:cstheme="minorHAnsi"/>
          <w:b/>
          <w:u w:val="single"/>
        </w:rPr>
        <w:t>.</w:t>
      </w:r>
    </w:p>
    <w:p w14:paraId="676FF410" w14:textId="55D1D695" w:rsidR="00336EF1" w:rsidRPr="00336EF1" w:rsidRDefault="00336EF1" w:rsidP="00336EF1">
      <w:pPr>
        <w:spacing w:after="0" w:line="20" w:lineRule="atLeast"/>
        <w:rPr>
          <w:rFonts w:cstheme="minorHAnsi"/>
          <w:bCs/>
        </w:rPr>
      </w:pPr>
      <w:r w:rsidRPr="00336EF1">
        <w:rPr>
          <w:rFonts w:cstheme="minorHAnsi"/>
          <w:lang w:eastAsia="it-IT"/>
        </w:rPr>
        <w:t xml:space="preserve">Μετά το πρωινό μας </w:t>
      </w:r>
      <w:r w:rsidR="00DD3E52">
        <w:rPr>
          <w:rFonts w:cstheme="minorHAnsi"/>
          <w:lang w:eastAsia="it-IT"/>
        </w:rPr>
        <w:t xml:space="preserve">περιήγηση με το πούλμαν στα κυριότερα αξιοθέατα της πόλης των </w:t>
      </w:r>
      <w:proofErr w:type="spellStart"/>
      <w:r w:rsidR="00DD3E52">
        <w:rPr>
          <w:rFonts w:cstheme="minorHAnsi"/>
          <w:lang w:eastAsia="it-IT"/>
        </w:rPr>
        <w:t>Τιράνω</w:t>
      </w:r>
      <w:r w:rsidR="00FA3B7B">
        <w:rPr>
          <w:rFonts w:cstheme="minorHAnsi"/>
          <w:lang w:eastAsia="it-IT"/>
        </w:rPr>
        <w:t>ν</w:t>
      </w:r>
      <w:proofErr w:type="spellEnd"/>
      <w:r w:rsidR="00C77907">
        <w:rPr>
          <w:rFonts w:cstheme="minorHAnsi"/>
          <w:lang w:eastAsia="it-IT"/>
        </w:rPr>
        <w:t xml:space="preserve">: πλατεία </w:t>
      </w:r>
      <w:proofErr w:type="spellStart"/>
      <w:r w:rsidR="00C77907">
        <w:rPr>
          <w:rFonts w:cstheme="minorHAnsi"/>
          <w:lang w:eastAsia="it-IT"/>
        </w:rPr>
        <w:t>Σκεντέρμπεη</w:t>
      </w:r>
      <w:proofErr w:type="spellEnd"/>
      <w:r w:rsidR="00C77907">
        <w:rPr>
          <w:rFonts w:cstheme="minorHAnsi"/>
          <w:lang w:eastAsia="it-IT"/>
        </w:rPr>
        <w:t xml:space="preserve">, τον πύργο του ρολογιού, το τζαμί </w:t>
      </w:r>
      <w:proofErr w:type="spellStart"/>
      <w:r w:rsidR="00C77907">
        <w:rPr>
          <w:rFonts w:cstheme="minorHAnsi"/>
          <w:lang w:eastAsia="it-IT"/>
        </w:rPr>
        <w:t>Ετχέμ</w:t>
      </w:r>
      <w:proofErr w:type="spellEnd"/>
      <w:r w:rsidR="00C77907">
        <w:rPr>
          <w:rFonts w:cstheme="minorHAnsi"/>
          <w:lang w:eastAsia="it-IT"/>
        </w:rPr>
        <w:t xml:space="preserve"> μπέη, το Εθνικό Θέατρο και την Εθνική Βιβλιοθήκη. Στάση στο ναό της Αναστάσεως, ένα από τους μεγαλύτερους ορθόδοξους ναούς στα Βαλκάνια. Ανάβαση στην πυραμίδα, χρόνος στο παζάρι. Σ</w:t>
      </w:r>
      <w:r w:rsidR="00DD3E52">
        <w:rPr>
          <w:rFonts w:cstheme="minorHAnsi"/>
          <w:lang w:eastAsia="it-IT"/>
        </w:rPr>
        <w:t>τη</w:t>
      </w:r>
      <w:r w:rsidR="00C77907">
        <w:rPr>
          <w:rFonts w:cstheme="minorHAnsi"/>
          <w:lang w:eastAsia="it-IT"/>
        </w:rPr>
        <w:t xml:space="preserve"> </w:t>
      </w:r>
      <w:r w:rsidR="00DD3E52">
        <w:rPr>
          <w:rFonts w:cstheme="minorHAnsi"/>
          <w:lang w:eastAsia="it-IT"/>
        </w:rPr>
        <w:t xml:space="preserve">συνέχεια </w:t>
      </w:r>
      <w:r w:rsidR="00F942BB">
        <w:rPr>
          <w:rFonts w:cstheme="minorHAnsi"/>
          <w:lang w:eastAsia="it-IT"/>
        </w:rPr>
        <w:t xml:space="preserve">παίρνουμε το δρόμο για την αετοφωλιά της </w:t>
      </w:r>
      <w:proofErr w:type="spellStart"/>
      <w:r w:rsidR="00F942BB">
        <w:rPr>
          <w:rFonts w:cstheme="minorHAnsi"/>
          <w:lang w:eastAsia="it-IT"/>
        </w:rPr>
        <w:t>Κρούγιας</w:t>
      </w:r>
      <w:proofErr w:type="spellEnd"/>
      <w:r w:rsidR="00F942BB" w:rsidRPr="00F942BB">
        <w:rPr>
          <w:rFonts w:cstheme="minorHAnsi"/>
          <w:lang w:eastAsia="it-IT"/>
        </w:rPr>
        <w:t xml:space="preserve">. </w:t>
      </w:r>
      <w:r w:rsidR="00F942BB" w:rsidRPr="00F942BB">
        <w:rPr>
          <w:rFonts w:cstheme="minorHAnsi"/>
          <w:shd w:val="clear" w:color="auto" w:fill="FFFFFF"/>
        </w:rPr>
        <w:t xml:space="preserve">Η </w:t>
      </w:r>
      <w:proofErr w:type="spellStart"/>
      <w:r w:rsidR="00F942BB" w:rsidRPr="00F942BB">
        <w:rPr>
          <w:rFonts w:cstheme="minorHAnsi"/>
          <w:shd w:val="clear" w:color="auto" w:fill="FFFFFF"/>
        </w:rPr>
        <w:t>Κρούγια</w:t>
      </w:r>
      <w:proofErr w:type="spellEnd"/>
      <w:r w:rsidR="00F942BB" w:rsidRPr="00F942BB">
        <w:rPr>
          <w:rFonts w:cstheme="minorHAnsi"/>
          <w:shd w:val="clear" w:color="auto" w:fill="FFFFFF"/>
        </w:rPr>
        <w:t xml:space="preserve"> κατοικήθηκε από την αρχαία </w:t>
      </w:r>
      <w:hyperlink r:id="rId11" w:tooltip="Ιλλυριοί" w:history="1">
        <w:r w:rsidR="00F942BB" w:rsidRPr="00F942BB">
          <w:rPr>
            <w:rFonts w:cstheme="minorHAnsi"/>
            <w:shd w:val="clear" w:color="auto" w:fill="FFFFFF"/>
          </w:rPr>
          <w:t>Ιλλυρική</w:t>
        </w:r>
      </w:hyperlink>
      <w:r w:rsidR="00F942BB" w:rsidRPr="00F942BB">
        <w:rPr>
          <w:rFonts w:cstheme="minorHAnsi"/>
          <w:shd w:val="clear" w:color="auto" w:fill="FFFFFF"/>
        </w:rPr>
        <w:t> φυλή των Αλβανών, στον </w:t>
      </w:r>
      <w:hyperlink r:id="rId12" w:tooltip="Μεσαίωνα" w:history="1">
        <w:r w:rsidR="00F942BB" w:rsidRPr="00F942BB">
          <w:rPr>
            <w:rFonts w:cstheme="minorHAnsi"/>
            <w:shd w:val="clear" w:color="auto" w:fill="FFFFFF"/>
          </w:rPr>
          <w:t>Μεσαίωνα</w:t>
        </w:r>
      </w:hyperlink>
      <w:r w:rsidR="00F942BB" w:rsidRPr="00F942BB">
        <w:rPr>
          <w:rFonts w:cstheme="minorHAnsi"/>
          <w:shd w:val="clear" w:color="auto" w:fill="FFFFFF"/>
        </w:rPr>
        <w:t> έγινε πρωτεύουσα στο </w:t>
      </w:r>
      <w:hyperlink r:id="rId13" w:tooltip="Πριγκιπάτο του Αρβάνου" w:history="1">
        <w:r w:rsidR="00F942BB" w:rsidRPr="00F942BB">
          <w:rPr>
            <w:rFonts w:cstheme="minorHAnsi"/>
            <w:shd w:val="clear" w:color="auto" w:fill="FFFFFF"/>
          </w:rPr>
          <w:t xml:space="preserve">Πριγκιπάτο του </w:t>
        </w:r>
        <w:proofErr w:type="spellStart"/>
        <w:r w:rsidR="00F942BB" w:rsidRPr="00F942BB">
          <w:rPr>
            <w:rFonts w:cstheme="minorHAnsi"/>
            <w:shd w:val="clear" w:color="auto" w:fill="FFFFFF"/>
          </w:rPr>
          <w:t>Αρβάνου</w:t>
        </w:r>
        <w:proofErr w:type="spellEnd"/>
      </w:hyperlink>
      <w:r w:rsidR="00F942BB" w:rsidRPr="00F942BB">
        <w:rPr>
          <w:rFonts w:cstheme="minorHAnsi"/>
          <w:shd w:val="clear" w:color="auto" w:fill="FFFFFF"/>
        </w:rPr>
        <w:t>, αργότερα έγινε πρωτεύουσα του </w:t>
      </w:r>
      <w:hyperlink r:id="rId14" w:history="1">
        <w:r w:rsidR="00F942BB" w:rsidRPr="00F942BB">
          <w:rPr>
            <w:rFonts w:cstheme="minorHAnsi"/>
            <w:shd w:val="clear" w:color="auto" w:fill="FFFFFF"/>
          </w:rPr>
          <w:t>Μεσαιωνικού βασιλείου της Αλβανίας.</w:t>
        </w:r>
      </w:hyperlink>
      <w:r w:rsidR="00F942BB" w:rsidRPr="00F942BB">
        <w:rPr>
          <w:rFonts w:cstheme="minorHAnsi"/>
          <w:shd w:val="clear" w:color="auto" w:fill="FFFFFF"/>
        </w:rPr>
        <w:t xml:space="preserve"> Στις αρχές του 15ου αιώνα η </w:t>
      </w:r>
      <w:proofErr w:type="spellStart"/>
      <w:r w:rsidR="00F942BB" w:rsidRPr="00F942BB">
        <w:rPr>
          <w:rFonts w:cstheme="minorHAnsi"/>
          <w:shd w:val="clear" w:color="auto" w:fill="FFFFFF"/>
        </w:rPr>
        <w:t>Κρουγιέ</w:t>
      </w:r>
      <w:proofErr w:type="spellEnd"/>
      <w:r w:rsidR="00F942BB" w:rsidRPr="00F942BB">
        <w:rPr>
          <w:rFonts w:cstheme="minorHAnsi"/>
          <w:shd w:val="clear" w:color="auto" w:fill="FFFFFF"/>
        </w:rPr>
        <w:t xml:space="preserve"> κατακτήθηκε από την </w:t>
      </w:r>
      <w:hyperlink r:id="rId15" w:tooltip="Οθωμανική αυτοκρατορία" w:history="1">
        <w:r w:rsidR="00F942BB" w:rsidRPr="00F942BB">
          <w:rPr>
            <w:rFonts w:cstheme="minorHAnsi"/>
            <w:shd w:val="clear" w:color="auto" w:fill="FFFFFF"/>
          </w:rPr>
          <w:t>Οθωμανική αυτοκρατορία</w:t>
        </w:r>
      </w:hyperlink>
      <w:r w:rsidR="00F942BB" w:rsidRPr="00F942BB">
        <w:rPr>
          <w:rFonts w:cstheme="minorHAnsi"/>
          <w:shd w:val="clear" w:color="auto" w:fill="FFFFFF"/>
        </w:rPr>
        <w:t>, την ανακατέλαβε ο </w:t>
      </w:r>
      <w:proofErr w:type="spellStart"/>
      <w:r w:rsidR="00F942BB">
        <w:fldChar w:fldCharType="begin"/>
      </w:r>
      <w:r w:rsidR="00F942BB">
        <w:instrText>HYPERLINK "https://el.wikipedia.org/wiki/%CE%A3%CE%BA%CE%B5%CE%BD%CF%84%CE%AD%CF%81%CE%BC%CF%80%CE%B5%CE%B7%CF%82" \o "Σκεντέρμπεης"</w:instrText>
      </w:r>
      <w:r w:rsidR="00F942BB">
        <w:fldChar w:fldCharType="separate"/>
      </w:r>
      <w:r w:rsidR="00F942BB" w:rsidRPr="00F942BB">
        <w:rPr>
          <w:rFonts w:cstheme="minorHAnsi"/>
          <w:shd w:val="clear" w:color="auto" w:fill="FFFFFF"/>
        </w:rPr>
        <w:t>Σκεντέρμπεης</w:t>
      </w:r>
      <w:proofErr w:type="spellEnd"/>
      <w:r w:rsidR="00F942BB">
        <w:fldChar w:fldCharType="end"/>
      </w:r>
      <w:r w:rsidR="00F942BB" w:rsidRPr="00F942BB">
        <w:rPr>
          <w:rFonts w:cstheme="minorHAnsi"/>
          <w:shd w:val="clear" w:color="auto" w:fill="FFFFFF"/>
        </w:rPr>
        <w:t xml:space="preserve"> αρχηγός της Λίγκας της </w:t>
      </w:r>
      <w:proofErr w:type="spellStart"/>
      <w:r w:rsidR="00F942BB" w:rsidRPr="00F942BB">
        <w:rPr>
          <w:rFonts w:cstheme="minorHAnsi"/>
          <w:shd w:val="clear" w:color="auto" w:fill="FFFFFF"/>
        </w:rPr>
        <w:t>Λέκας</w:t>
      </w:r>
      <w:proofErr w:type="spellEnd"/>
      <w:r w:rsidR="00F942BB" w:rsidRPr="00F942BB">
        <w:rPr>
          <w:rFonts w:cstheme="minorHAnsi"/>
          <w:shd w:val="clear" w:color="auto" w:fill="FFFFFF"/>
        </w:rPr>
        <w:t>, την υπερασπίστηκε σε τρεις Οθωμανικές πολιορκίες μέχρι τον θάνατο του (1468)</w:t>
      </w:r>
      <w:r w:rsidR="00643F9F">
        <w:rPr>
          <w:rFonts w:cstheme="minorHAnsi"/>
          <w:shd w:val="clear" w:color="auto" w:fill="FFFFFF"/>
        </w:rPr>
        <w:t xml:space="preserve">. </w:t>
      </w:r>
      <w:r w:rsidR="00BC0FCD">
        <w:rPr>
          <w:rFonts w:cstheme="minorHAnsi"/>
          <w:shd w:val="clear" w:color="auto" w:fill="FFFFFF"/>
        </w:rPr>
        <w:t xml:space="preserve">Επίσκεψη στο μουσείο Γιώργου Καστριώτη. </w:t>
      </w:r>
      <w:r w:rsidR="00DD3E52">
        <w:rPr>
          <w:rFonts w:cstheme="minorHAnsi"/>
          <w:shd w:val="clear" w:color="auto" w:fill="FFFFFF"/>
        </w:rPr>
        <w:t xml:space="preserve">Γεύμα ατομικά. </w:t>
      </w:r>
      <w:r w:rsidR="00DD3E52">
        <w:rPr>
          <w:rFonts w:cstheme="minorHAnsi"/>
          <w:bCs/>
        </w:rPr>
        <w:t>Επιστροφή στα Τίρανα</w:t>
      </w:r>
      <w:r w:rsidR="00446905">
        <w:rPr>
          <w:rFonts w:cstheme="minorHAnsi"/>
          <w:bCs/>
        </w:rPr>
        <w:t>, δείπνο</w:t>
      </w:r>
      <w:r w:rsidR="00DD3E52">
        <w:rPr>
          <w:rFonts w:cstheme="minorHAnsi"/>
          <w:bCs/>
        </w:rPr>
        <w:t xml:space="preserve"> </w:t>
      </w:r>
      <w:r w:rsidRPr="00336EF1">
        <w:rPr>
          <w:rFonts w:cstheme="minorHAnsi"/>
          <w:bCs/>
        </w:rPr>
        <w:t>&amp; διανυκτέρευση.</w:t>
      </w:r>
    </w:p>
    <w:p w14:paraId="1B75D8B3" w14:textId="4F624862" w:rsidR="00DD3E52" w:rsidRDefault="00AA1D96" w:rsidP="00336EF1">
      <w:pPr>
        <w:spacing w:after="0" w:line="20" w:lineRule="atLeast"/>
        <w:rPr>
          <w:rFonts w:cstheme="minorHAnsi"/>
          <w:b/>
          <w:u w:val="single"/>
        </w:rPr>
      </w:pPr>
      <w:r>
        <w:rPr>
          <w:rFonts w:cstheme="minorHAnsi"/>
          <w:b/>
          <w:u w:val="single"/>
        </w:rPr>
        <w:t xml:space="preserve">3η μέρα </w:t>
      </w:r>
      <w:r w:rsidR="00336EF1">
        <w:rPr>
          <w:rFonts w:cstheme="minorHAnsi"/>
          <w:b/>
          <w:u w:val="single"/>
        </w:rPr>
        <w:t>Τίρανα</w:t>
      </w:r>
      <w:r>
        <w:rPr>
          <w:rFonts w:cstheme="minorHAnsi"/>
          <w:b/>
          <w:u w:val="single"/>
        </w:rPr>
        <w:t xml:space="preserve"> – </w:t>
      </w:r>
      <w:r w:rsidR="00DD3E52">
        <w:rPr>
          <w:rFonts w:cstheme="minorHAnsi"/>
          <w:b/>
          <w:u w:val="single"/>
        </w:rPr>
        <w:t xml:space="preserve">Μονή </w:t>
      </w:r>
      <w:proofErr w:type="spellStart"/>
      <w:r w:rsidR="00DD3E52">
        <w:rPr>
          <w:rFonts w:cstheme="minorHAnsi"/>
          <w:b/>
          <w:u w:val="single"/>
        </w:rPr>
        <w:t>Ανδρενίτσας</w:t>
      </w:r>
      <w:proofErr w:type="spellEnd"/>
      <w:r w:rsidR="00DD3E52">
        <w:rPr>
          <w:rFonts w:cstheme="minorHAnsi"/>
          <w:b/>
          <w:u w:val="single"/>
        </w:rPr>
        <w:t xml:space="preserve"> – Αργυρόκαστρο – Άγιοι Σαράντα(290χλμ).</w:t>
      </w:r>
    </w:p>
    <w:p w14:paraId="0A91A075" w14:textId="087FBF62" w:rsidR="007D3880" w:rsidRPr="00EB714D" w:rsidRDefault="00C04262" w:rsidP="00EB714D">
      <w:pPr>
        <w:spacing w:after="0" w:line="20" w:lineRule="atLeast"/>
        <w:rPr>
          <w:rFonts w:cstheme="minorHAnsi"/>
        </w:rPr>
      </w:pPr>
      <w:r>
        <w:rPr>
          <w:rFonts w:cstheme="minorHAnsi"/>
          <w:b/>
          <w:noProof/>
          <w:u w:val="single"/>
          <w:lang w:eastAsia="el-GR"/>
        </w:rPr>
        <w:drawing>
          <wp:anchor distT="0" distB="0" distL="114300" distR="114300" simplePos="0" relativeHeight="251657216" behindDoc="0" locked="0" layoutInCell="1" allowOverlap="1" wp14:anchorId="44556619" wp14:editId="62EDF5D4">
            <wp:simplePos x="0" y="0"/>
            <wp:positionH relativeFrom="column">
              <wp:posOffset>3695700</wp:posOffset>
            </wp:positionH>
            <wp:positionV relativeFrom="paragraph">
              <wp:posOffset>21590</wp:posOffset>
            </wp:positionV>
            <wp:extent cx="2926080" cy="1938020"/>
            <wp:effectExtent l="0" t="0" r="7620" b="5080"/>
            <wp:wrapSquare wrapText="bothSides"/>
            <wp:docPr id="1" name="Εικόνα 1" descr="Τίρανα - Ατομικό Ταξίδι, Αξιοθέατα &amp; Διαμονή | Mazi Tr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Τίρανα - Ατομικό Ταξίδι, Αξιοθέατα &amp; Διαμονή | Mazi Travel"/>
                    <pic:cNvPicPr>
                      <a:picLocks noChangeAspect="1" noChangeArrowheads="1"/>
                    </pic:cNvPicPr>
                  </pic:nvPicPr>
                  <pic:blipFill>
                    <a:blip r:embed="rId16" cstate="print"/>
                    <a:srcRect/>
                    <a:stretch>
                      <a:fillRect/>
                    </a:stretch>
                  </pic:blipFill>
                  <pic:spPr bwMode="auto">
                    <a:xfrm>
                      <a:off x="0" y="0"/>
                      <a:ext cx="2926080" cy="19380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36EF1" w:rsidRPr="00336EF1">
        <w:rPr>
          <w:rFonts w:cstheme="minorHAnsi"/>
          <w:bCs/>
        </w:rPr>
        <w:t xml:space="preserve">Πρωινό και αναχωρούμε για το </w:t>
      </w:r>
      <w:r w:rsidR="00DD3E52">
        <w:rPr>
          <w:rFonts w:cstheme="minorHAnsi"/>
          <w:bCs/>
        </w:rPr>
        <w:t xml:space="preserve">μοναστήρι </w:t>
      </w:r>
      <w:r w:rsidR="00374C6C">
        <w:rPr>
          <w:rFonts w:cstheme="minorHAnsi"/>
          <w:bCs/>
        </w:rPr>
        <w:t xml:space="preserve">της </w:t>
      </w:r>
      <w:proofErr w:type="spellStart"/>
      <w:r w:rsidR="00DD3E52">
        <w:rPr>
          <w:rFonts w:cstheme="minorHAnsi"/>
          <w:bCs/>
        </w:rPr>
        <w:t>Ανδρενίτσας</w:t>
      </w:r>
      <w:proofErr w:type="spellEnd"/>
      <w:r w:rsidR="00DD3E52">
        <w:rPr>
          <w:rFonts w:cstheme="minorHAnsi"/>
          <w:bCs/>
        </w:rPr>
        <w:t xml:space="preserve">. </w:t>
      </w:r>
      <w:r w:rsidR="00374C6C">
        <w:rPr>
          <w:rFonts w:cstheme="minorHAnsi"/>
          <w:bCs/>
        </w:rPr>
        <w:t xml:space="preserve">Επίσκεψη στο σημαντικό αυτό μοναστήρι που έχτισε ο Ανδρόνικος Β Παλαιολόγος ή ανακαίνισε μετά τη νίκη του στο </w:t>
      </w:r>
      <w:r w:rsidR="00336EF1" w:rsidRPr="00336EF1">
        <w:rPr>
          <w:rFonts w:cstheme="minorHAnsi"/>
          <w:bCs/>
        </w:rPr>
        <w:t xml:space="preserve">κάστρο του </w:t>
      </w:r>
      <w:proofErr w:type="spellStart"/>
      <w:r w:rsidR="00336EF1" w:rsidRPr="00336EF1">
        <w:rPr>
          <w:rFonts w:cstheme="minorHAnsi"/>
          <w:bCs/>
        </w:rPr>
        <w:t>Μπερατιου</w:t>
      </w:r>
      <w:proofErr w:type="spellEnd"/>
      <w:r w:rsidR="00374C6C">
        <w:rPr>
          <w:rFonts w:cstheme="minorHAnsi"/>
          <w:bCs/>
        </w:rPr>
        <w:t xml:space="preserve">. Επίσης εδώ στεφανώθηκε και ο εθνικός ήρωας της </w:t>
      </w:r>
      <w:r w:rsidR="00374C6C" w:rsidRPr="007D3880">
        <w:rPr>
          <w:rFonts w:cstheme="minorHAnsi"/>
          <w:bCs/>
        </w:rPr>
        <w:t>Αλβανίας  Γεώργιος Καστριώτης (</w:t>
      </w:r>
      <w:proofErr w:type="spellStart"/>
      <w:r w:rsidR="00374C6C" w:rsidRPr="007D3880">
        <w:rPr>
          <w:rFonts w:cstheme="minorHAnsi"/>
          <w:bCs/>
        </w:rPr>
        <w:t>Σκεντέρμπεης</w:t>
      </w:r>
      <w:proofErr w:type="spellEnd"/>
      <w:r w:rsidR="00374C6C" w:rsidRPr="007D3880">
        <w:rPr>
          <w:rFonts w:cstheme="minorHAnsi"/>
          <w:bCs/>
        </w:rPr>
        <w:t xml:space="preserve">). </w:t>
      </w:r>
      <w:r w:rsidR="00AB4461" w:rsidRPr="007D3880">
        <w:rPr>
          <w:rFonts w:cstheme="minorHAnsi"/>
          <w:bCs/>
        </w:rPr>
        <w:t>Επόμενη στάση σ</w:t>
      </w:r>
      <w:r w:rsidR="00336EF1" w:rsidRPr="007D3880">
        <w:rPr>
          <w:rFonts w:cstheme="minorHAnsi"/>
        </w:rPr>
        <w:t>το</w:t>
      </w:r>
      <w:r w:rsidR="00AB4461" w:rsidRPr="007D3880">
        <w:rPr>
          <w:rFonts w:cstheme="minorHAnsi"/>
        </w:rPr>
        <w:t xml:space="preserve"> ξακουστό Αργυρόκαστρο που βρίσκεται </w:t>
      </w:r>
      <w:r w:rsidR="00AB4461" w:rsidRPr="007D3880">
        <w:rPr>
          <w:rFonts w:cstheme="minorHAnsi"/>
          <w:color w:val="202122"/>
          <w:shd w:val="clear" w:color="auto" w:fill="FFFFFF"/>
        </w:rPr>
        <w:t xml:space="preserve"> σε μια κοιλάδα ανάμεσα στο </w:t>
      </w:r>
      <w:proofErr w:type="spellStart"/>
      <w:r w:rsidR="00AB4461" w:rsidRPr="007D3880">
        <w:rPr>
          <w:rFonts w:cstheme="minorHAnsi"/>
          <w:color w:val="202122"/>
          <w:shd w:val="clear" w:color="auto" w:fill="FFFFFF"/>
        </w:rPr>
        <w:t>Πλατοβούνι</w:t>
      </w:r>
      <w:proofErr w:type="spellEnd"/>
      <w:r w:rsidR="00AB4461" w:rsidRPr="007D3880">
        <w:rPr>
          <w:rFonts w:cstheme="minorHAnsi"/>
          <w:color w:val="202122"/>
          <w:shd w:val="clear" w:color="auto" w:fill="FFFFFF"/>
        </w:rPr>
        <w:t xml:space="preserve"> και τον ποταμό </w:t>
      </w:r>
      <w:proofErr w:type="spellStart"/>
      <w:r w:rsidR="00AB4461" w:rsidRPr="007D3880">
        <w:rPr>
          <w:rFonts w:cstheme="minorHAnsi"/>
          <w:color w:val="202122"/>
          <w:shd w:val="clear" w:color="auto" w:fill="FFFFFF"/>
        </w:rPr>
        <w:t>Δρίνο</w:t>
      </w:r>
      <w:proofErr w:type="spellEnd"/>
      <w:r w:rsidR="00AB4461" w:rsidRPr="007D3880">
        <w:rPr>
          <w:rFonts w:cstheme="minorHAnsi"/>
          <w:color w:val="202122"/>
          <w:shd w:val="clear" w:color="auto" w:fill="FFFFFF"/>
        </w:rPr>
        <w:t>, σε υψόμετρο 300 μέτρων.</w:t>
      </w:r>
      <w:r w:rsidR="00336EF1" w:rsidRPr="007D3880">
        <w:rPr>
          <w:rFonts w:cstheme="minorHAnsi"/>
        </w:rPr>
        <w:t xml:space="preserve"> Η </w:t>
      </w:r>
      <w:r w:rsidR="00184BC9" w:rsidRPr="007D3880">
        <w:rPr>
          <w:rFonts w:cstheme="minorHAnsi"/>
        </w:rPr>
        <w:t xml:space="preserve">παλιά </w:t>
      </w:r>
      <w:r w:rsidR="00336EF1" w:rsidRPr="007D3880">
        <w:rPr>
          <w:rFonts w:cstheme="minorHAnsi"/>
        </w:rPr>
        <w:t xml:space="preserve">πόλη </w:t>
      </w:r>
      <w:r w:rsidR="00184BC9" w:rsidRPr="007D3880">
        <w:rPr>
          <w:rFonts w:cstheme="minorHAnsi"/>
        </w:rPr>
        <w:t xml:space="preserve">μουσείο είναι ένα </w:t>
      </w:r>
      <w:r w:rsidR="00336EF1" w:rsidRPr="007D3880">
        <w:rPr>
          <w:rFonts w:cstheme="minorHAnsi"/>
        </w:rPr>
        <w:t>κομψοτέχνημα</w:t>
      </w:r>
      <w:r w:rsidR="00184BC9" w:rsidRPr="007D3880">
        <w:rPr>
          <w:rFonts w:cstheme="minorHAnsi"/>
        </w:rPr>
        <w:t xml:space="preserve"> και είναι υπό της </w:t>
      </w:r>
      <w:r w:rsidR="00184BC9" w:rsidRPr="007D3880">
        <w:rPr>
          <w:rFonts w:cstheme="minorHAnsi"/>
          <w:lang w:val="en-US"/>
        </w:rPr>
        <w:t>UNESCO</w:t>
      </w:r>
      <w:r w:rsidR="00184BC9" w:rsidRPr="007D3880">
        <w:rPr>
          <w:rFonts w:cstheme="minorHAnsi"/>
        </w:rPr>
        <w:t>.</w:t>
      </w:r>
      <w:r w:rsidR="009A0F0D" w:rsidRPr="009A0F0D">
        <w:rPr>
          <w:rFonts w:cstheme="minorHAnsi"/>
        </w:rPr>
        <w:t xml:space="preserve"> </w:t>
      </w:r>
      <w:r w:rsidR="009A0F0D">
        <w:rPr>
          <w:rFonts w:cstheme="minorHAnsi"/>
        </w:rPr>
        <w:t xml:space="preserve">Αξιοθέατα η οικίες του Ισμαήλ Καντερέ(συγγραφέας) και του </w:t>
      </w:r>
      <w:proofErr w:type="spellStart"/>
      <w:r w:rsidR="009A0F0D">
        <w:rPr>
          <w:rFonts w:cstheme="minorHAnsi"/>
        </w:rPr>
        <w:t>Εμβέρ</w:t>
      </w:r>
      <w:proofErr w:type="spellEnd"/>
      <w:r w:rsidR="009A0F0D">
        <w:rPr>
          <w:rFonts w:cstheme="minorHAnsi"/>
        </w:rPr>
        <w:t xml:space="preserve"> Χότζα(Δικτάτορας) ως εθνογραφικό μουσείο</w:t>
      </w:r>
      <w:r w:rsidR="009A0F0D" w:rsidRPr="00EB714D">
        <w:rPr>
          <w:rFonts w:cstheme="minorHAnsi"/>
        </w:rPr>
        <w:t xml:space="preserve">. </w:t>
      </w:r>
      <w:r w:rsidR="00EB714D" w:rsidRPr="00EB714D">
        <w:rPr>
          <w:rFonts w:cstheme="minorHAnsi"/>
          <w:color w:val="333333"/>
          <w:shd w:val="clear" w:color="auto" w:fill="FFFFFF"/>
        </w:rPr>
        <w:t>Ί</w:t>
      </w:r>
      <w:r w:rsidR="009A0F0D" w:rsidRPr="00EB714D">
        <w:rPr>
          <w:rFonts w:cstheme="minorHAnsi"/>
          <w:color w:val="333333"/>
          <w:shd w:val="clear" w:color="auto" w:fill="FFFFFF"/>
        </w:rPr>
        <w:t>σως</w:t>
      </w:r>
      <w:r w:rsidR="00EB714D" w:rsidRPr="00EB714D">
        <w:rPr>
          <w:rFonts w:cstheme="minorHAnsi"/>
          <w:color w:val="333333"/>
          <w:shd w:val="clear" w:color="auto" w:fill="FFFFFF"/>
        </w:rPr>
        <w:t xml:space="preserve"> </w:t>
      </w:r>
      <w:r w:rsidR="009A0F0D" w:rsidRPr="00EB714D">
        <w:rPr>
          <w:rFonts w:cstheme="minorHAnsi"/>
          <w:color w:val="333333"/>
          <w:shd w:val="clear" w:color="auto" w:fill="FFFFFF"/>
        </w:rPr>
        <w:t>το πιο διάσημο δρομάκι της πόλης, είναι το «</w:t>
      </w:r>
      <w:proofErr w:type="spellStart"/>
      <w:r w:rsidR="009A0F0D" w:rsidRPr="00EB714D">
        <w:rPr>
          <w:rFonts w:cstheme="minorHAnsi"/>
          <w:color w:val="333333"/>
          <w:shd w:val="clear" w:color="auto" w:fill="FFFFFF"/>
        </w:rPr>
        <w:t>Sokaku</w:t>
      </w:r>
      <w:proofErr w:type="spellEnd"/>
      <w:r w:rsidR="009A0F0D" w:rsidRPr="00EB714D">
        <w:rPr>
          <w:rFonts w:cstheme="minorHAnsi"/>
          <w:color w:val="333333"/>
          <w:shd w:val="clear" w:color="auto" w:fill="FFFFFF"/>
        </w:rPr>
        <w:t xml:space="preserve"> i </w:t>
      </w:r>
      <w:proofErr w:type="spellStart"/>
      <w:r w:rsidR="009A0F0D" w:rsidRPr="00EB714D">
        <w:rPr>
          <w:rFonts w:cstheme="minorHAnsi"/>
          <w:color w:val="333333"/>
          <w:shd w:val="clear" w:color="auto" w:fill="FFFFFF"/>
        </w:rPr>
        <w:t>të</w:t>
      </w:r>
      <w:proofErr w:type="spellEnd"/>
      <w:r w:rsidR="009A0F0D" w:rsidRPr="00EB714D">
        <w:rPr>
          <w:rFonts w:cstheme="minorHAnsi"/>
          <w:color w:val="333333"/>
          <w:shd w:val="clear" w:color="auto" w:fill="FFFFFF"/>
        </w:rPr>
        <w:t xml:space="preserve"> </w:t>
      </w:r>
      <w:proofErr w:type="spellStart"/>
      <w:r w:rsidR="009A0F0D" w:rsidRPr="00EB714D">
        <w:rPr>
          <w:rFonts w:cstheme="minorHAnsi"/>
          <w:color w:val="333333"/>
          <w:shd w:val="clear" w:color="auto" w:fill="FFFFFF"/>
        </w:rPr>
        <w:t>Marrëve</w:t>
      </w:r>
      <w:proofErr w:type="spellEnd"/>
      <w:r w:rsidR="009A0F0D" w:rsidRPr="00EB714D">
        <w:rPr>
          <w:rFonts w:cstheme="minorHAnsi"/>
          <w:color w:val="333333"/>
          <w:shd w:val="clear" w:color="auto" w:fill="FFFFFF"/>
        </w:rPr>
        <w:t>», δηλαδή το «Σοκάκι των Ηλίθιων», με την πιο ενδιαφέρουσα ιστορία που θα πρέπει να ανακαλύψετε μόνοι σας.</w:t>
      </w:r>
      <w:r w:rsidR="00EB714D">
        <w:rPr>
          <w:rFonts w:cstheme="minorHAnsi"/>
          <w:color w:val="333333"/>
          <w:shd w:val="clear" w:color="auto" w:fill="FFFFFF"/>
        </w:rPr>
        <w:t xml:space="preserve"> Γεύμα ατομικά εδώ. Αναχώρηση για τους Αγίους Σαράντα</w:t>
      </w:r>
      <w:r w:rsidR="00EB714D" w:rsidRPr="00EB714D">
        <w:rPr>
          <w:rFonts w:cstheme="minorHAnsi"/>
          <w:shd w:val="clear" w:color="auto" w:fill="FFFFFF"/>
        </w:rPr>
        <w:t xml:space="preserve">. Το σημερινό όνομα </w:t>
      </w:r>
      <w:r w:rsidR="00EB714D" w:rsidRPr="00EB714D">
        <w:rPr>
          <w:rFonts w:cstheme="minorHAnsi"/>
          <w:shd w:val="clear" w:color="auto" w:fill="FFFFFF"/>
        </w:rPr>
        <w:lastRenderedPageBreak/>
        <w:t>των Αγίων Σαράντα προέρχεται από το όνομα του </w:t>
      </w:r>
      <w:hyperlink r:id="rId17" w:tooltip="Βυζαντινή αυτοκρατορία" w:history="1">
        <w:r w:rsidR="00EB714D" w:rsidRPr="00EB714D">
          <w:rPr>
            <w:rFonts w:cstheme="minorHAnsi"/>
            <w:shd w:val="clear" w:color="auto" w:fill="FFFFFF"/>
          </w:rPr>
          <w:t>Βυζαντινού</w:t>
        </w:r>
      </w:hyperlink>
      <w:r w:rsidR="00EB714D" w:rsidRPr="00EB714D">
        <w:rPr>
          <w:rFonts w:cstheme="minorHAnsi"/>
          <w:shd w:val="clear" w:color="auto" w:fill="FFFFFF"/>
        </w:rPr>
        <w:t> μοναστηριού των </w:t>
      </w:r>
      <w:r w:rsidR="00EB714D" w:rsidRPr="00EB714D">
        <w:rPr>
          <w:rFonts w:cstheme="minorHAnsi"/>
          <w:i/>
          <w:iCs/>
          <w:shd w:val="clear" w:color="auto" w:fill="FFFFFF"/>
        </w:rPr>
        <w:t>Αγίων Σαράντα</w:t>
      </w:r>
      <w:r w:rsidR="00EB714D" w:rsidRPr="00EB714D">
        <w:rPr>
          <w:rFonts w:cstheme="minorHAnsi"/>
          <w:shd w:val="clear" w:color="auto" w:fill="FFFFFF"/>
        </w:rPr>
        <w:t> προς τιμή των </w:t>
      </w:r>
      <w:hyperlink r:id="rId18" w:tooltip="Άγιοι Τεσσαράκοντα Μάρτυρες" w:history="1">
        <w:r w:rsidR="00EB714D" w:rsidRPr="00EB714D">
          <w:rPr>
            <w:rFonts w:cstheme="minorHAnsi"/>
            <w:shd w:val="clear" w:color="auto" w:fill="FFFFFF"/>
          </w:rPr>
          <w:t>Σαράντα Μαρτύρων της Σεβάστειας</w:t>
        </w:r>
      </w:hyperlink>
      <w:r w:rsidR="00EB714D" w:rsidRPr="00EB714D">
        <w:rPr>
          <w:rFonts w:cstheme="minorHAnsi"/>
          <w:shd w:val="clear" w:color="auto" w:fill="FFFFFF"/>
        </w:rPr>
        <w:t xml:space="preserve">. Τα ερείπια του μοναστηριού σώζονται στον λόφο πάνω από την πόλη. Ο κεντρικός ναός, </w:t>
      </w:r>
      <w:proofErr w:type="spellStart"/>
      <w:r w:rsidR="00EB714D" w:rsidRPr="00EB714D">
        <w:rPr>
          <w:rFonts w:cstheme="minorHAnsi"/>
          <w:shd w:val="clear" w:color="auto" w:fill="FFFFFF"/>
        </w:rPr>
        <w:t>πρωτοβυζαντινής</w:t>
      </w:r>
      <w:proofErr w:type="spellEnd"/>
      <w:r w:rsidR="00EB714D" w:rsidRPr="00EB714D">
        <w:rPr>
          <w:rFonts w:cstheme="minorHAnsi"/>
          <w:shd w:val="clear" w:color="auto" w:fill="FFFFFF"/>
        </w:rPr>
        <w:t xml:space="preserve"> εποχής, έχει δύο σειρές κολόνες στο εσωτερικό του και αψίδες σε όλο το μήκος των πλευρών του. Στον περίβολο του ναού λέγεται ότι υπήρχαν 40 παρεκκλήσια, ένα για κάθε μάρτυρα της </w:t>
      </w:r>
      <w:proofErr w:type="spellStart"/>
      <w:r w:rsidR="00EB714D" w:rsidRPr="00EB714D">
        <w:rPr>
          <w:rFonts w:cstheme="minorHAnsi"/>
          <w:shd w:val="clear" w:color="auto" w:fill="FFFFFF"/>
        </w:rPr>
        <w:t>Σεβαστείας</w:t>
      </w:r>
      <w:proofErr w:type="spellEnd"/>
      <w:r w:rsidR="00EB714D" w:rsidRPr="00EB714D">
        <w:rPr>
          <w:rFonts w:cstheme="minorHAnsi"/>
          <w:shd w:val="clear" w:color="auto" w:fill="FFFFFF"/>
        </w:rPr>
        <w:t>.</w:t>
      </w:r>
    </w:p>
    <w:p w14:paraId="24B1857E" w14:textId="39F2EBF8" w:rsidR="00336EF1" w:rsidRDefault="00336EF1" w:rsidP="00336EF1">
      <w:pPr>
        <w:spacing w:after="0" w:line="20" w:lineRule="atLeast"/>
        <w:rPr>
          <w:rFonts w:cstheme="minorHAnsi"/>
          <w:bCs/>
        </w:rPr>
      </w:pPr>
      <w:r w:rsidRPr="00336EF1">
        <w:rPr>
          <w:rFonts w:cstheme="minorHAnsi"/>
          <w:bCs/>
        </w:rPr>
        <w:t xml:space="preserve">Τακτοποίηση στο ξενοδοχείο, </w:t>
      </w:r>
      <w:r w:rsidR="00446905">
        <w:rPr>
          <w:rFonts w:cstheme="minorHAnsi"/>
          <w:bCs/>
        </w:rPr>
        <w:t xml:space="preserve">δείπνο με </w:t>
      </w:r>
      <w:r w:rsidR="00CB7011">
        <w:rPr>
          <w:rFonts w:cstheme="minorHAnsi"/>
          <w:bCs/>
        </w:rPr>
        <w:t xml:space="preserve">διασκέδαση </w:t>
      </w:r>
      <w:r w:rsidRPr="00336EF1">
        <w:rPr>
          <w:rFonts w:cstheme="minorHAnsi"/>
          <w:bCs/>
        </w:rPr>
        <w:t>&amp; διανυκτέρευση.</w:t>
      </w:r>
    </w:p>
    <w:p w14:paraId="1B41D3CF" w14:textId="5AB07987" w:rsidR="004718D1" w:rsidRDefault="00AA1D96" w:rsidP="00336EF1">
      <w:pPr>
        <w:spacing w:after="0" w:line="20" w:lineRule="atLeast"/>
        <w:jc w:val="both"/>
        <w:rPr>
          <w:rFonts w:cstheme="minorHAnsi"/>
          <w:b/>
          <w:u w:val="single"/>
        </w:rPr>
      </w:pPr>
      <w:r>
        <w:rPr>
          <w:rFonts w:cstheme="minorHAnsi"/>
          <w:b/>
          <w:u w:val="single"/>
        </w:rPr>
        <w:t xml:space="preserve">4η μέρα </w:t>
      </w:r>
      <w:r w:rsidR="004718D1">
        <w:rPr>
          <w:rFonts w:cstheme="minorHAnsi"/>
          <w:b/>
          <w:u w:val="single"/>
        </w:rPr>
        <w:t xml:space="preserve">Άγιοι Σαράντα – </w:t>
      </w:r>
      <w:proofErr w:type="spellStart"/>
      <w:r w:rsidR="004718D1">
        <w:rPr>
          <w:rFonts w:cstheme="minorHAnsi"/>
          <w:b/>
          <w:u w:val="single"/>
        </w:rPr>
        <w:t>Βουθρ</w:t>
      </w:r>
      <w:r w:rsidR="00A02B77">
        <w:rPr>
          <w:rFonts w:cstheme="minorHAnsi"/>
          <w:b/>
          <w:u w:val="single"/>
        </w:rPr>
        <w:t>ω</w:t>
      </w:r>
      <w:r w:rsidR="004718D1">
        <w:rPr>
          <w:rFonts w:cstheme="minorHAnsi"/>
          <w:b/>
          <w:u w:val="single"/>
        </w:rPr>
        <w:t>τό</w:t>
      </w:r>
      <w:proofErr w:type="spellEnd"/>
      <w:r w:rsidR="004718D1">
        <w:rPr>
          <w:rFonts w:cstheme="minorHAnsi"/>
          <w:b/>
          <w:u w:val="single"/>
        </w:rPr>
        <w:t xml:space="preserve"> – </w:t>
      </w:r>
      <w:proofErr w:type="spellStart"/>
      <w:r w:rsidR="004718D1">
        <w:rPr>
          <w:rFonts w:cstheme="minorHAnsi"/>
          <w:b/>
          <w:u w:val="single"/>
        </w:rPr>
        <w:t>Βουλιαράτες</w:t>
      </w:r>
      <w:proofErr w:type="spellEnd"/>
      <w:r w:rsidR="004718D1">
        <w:rPr>
          <w:rFonts w:cstheme="minorHAnsi"/>
          <w:b/>
          <w:u w:val="single"/>
        </w:rPr>
        <w:t xml:space="preserve"> – Κακαβιά – Επιστροφή(690χλμ).</w:t>
      </w:r>
    </w:p>
    <w:p w14:paraId="24FA6308" w14:textId="32964F4C" w:rsidR="00AA1D96" w:rsidRDefault="00336EF1" w:rsidP="00A21220">
      <w:pPr>
        <w:spacing w:after="0" w:line="20" w:lineRule="atLeast"/>
        <w:jc w:val="both"/>
        <w:rPr>
          <w:rFonts w:cstheme="minorHAnsi"/>
          <w:b/>
        </w:rPr>
      </w:pPr>
      <w:r w:rsidRPr="00CB7011">
        <w:rPr>
          <w:rFonts w:cstheme="minorHAnsi"/>
          <w:bCs/>
        </w:rPr>
        <w:t xml:space="preserve">Μετά το πρωινό </w:t>
      </w:r>
      <w:r w:rsidR="00CB7011" w:rsidRPr="00CB7011">
        <w:rPr>
          <w:rFonts w:cstheme="minorHAnsi"/>
          <w:bCs/>
        </w:rPr>
        <w:t xml:space="preserve">αναχωρούμε για τον </w:t>
      </w:r>
      <w:r w:rsidR="00CB7011" w:rsidRPr="00CB7011">
        <w:rPr>
          <w:rFonts w:cstheme="minorHAnsi"/>
          <w:shd w:val="clear" w:color="auto" w:fill="FFFFFF"/>
        </w:rPr>
        <w:t> </w:t>
      </w:r>
      <w:proofErr w:type="spellStart"/>
      <w:r w:rsidR="00CB7011" w:rsidRPr="00CB7011">
        <w:rPr>
          <w:rFonts w:cstheme="minorHAnsi"/>
          <w:b/>
          <w:bCs/>
          <w:shd w:val="clear" w:color="auto" w:fill="FFFFFF"/>
        </w:rPr>
        <w:t>Βουθρωτό</w:t>
      </w:r>
      <w:proofErr w:type="spellEnd"/>
      <w:r w:rsidR="00CB7011" w:rsidRPr="00CB7011">
        <w:rPr>
          <w:rFonts w:cstheme="minorHAnsi"/>
          <w:shd w:val="clear" w:color="auto" w:fill="FFFFFF"/>
        </w:rPr>
        <w:t>, γνωστό και ως ο </w:t>
      </w:r>
      <w:proofErr w:type="spellStart"/>
      <w:r w:rsidR="00CB7011" w:rsidRPr="00CB7011">
        <w:rPr>
          <w:rFonts w:cstheme="minorHAnsi"/>
          <w:b/>
          <w:bCs/>
          <w:shd w:val="clear" w:color="auto" w:fill="FFFFFF"/>
        </w:rPr>
        <w:t>Βουθρωτός</w:t>
      </w:r>
      <w:proofErr w:type="spellEnd"/>
      <w:r w:rsidR="00CB7011" w:rsidRPr="00CB7011">
        <w:rPr>
          <w:rFonts w:cstheme="minorHAnsi"/>
          <w:shd w:val="clear" w:color="auto" w:fill="FFFFFF"/>
        </w:rPr>
        <w:t> (</w:t>
      </w:r>
      <w:hyperlink r:id="rId19" w:tooltip="Αλβανικά" w:history="1">
        <w:r w:rsidR="00CB7011" w:rsidRPr="00CB7011">
          <w:rPr>
            <w:rFonts w:cstheme="minorHAnsi"/>
            <w:shd w:val="clear" w:color="auto" w:fill="FFFFFF"/>
          </w:rPr>
          <w:t>Αλβανικά</w:t>
        </w:r>
      </w:hyperlink>
      <w:r w:rsidR="00CB7011" w:rsidRPr="00CB7011">
        <w:rPr>
          <w:rFonts w:cstheme="minorHAnsi"/>
          <w:shd w:val="clear" w:color="auto" w:fill="FFFFFF"/>
        </w:rPr>
        <w:t>: </w:t>
      </w:r>
      <w:proofErr w:type="spellStart"/>
      <w:r w:rsidR="00CB7011" w:rsidRPr="00CB7011">
        <w:rPr>
          <w:rFonts w:cstheme="minorHAnsi"/>
          <w:i/>
          <w:iCs/>
          <w:shd w:val="clear" w:color="auto" w:fill="FFFFFF"/>
        </w:rPr>
        <w:t>Butrint</w:t>
      </w:r>
      <w:proofErr w:type="spellEnd"/>
      <w:r w:rsidR="00CB7011" w:rsidRPr="00CB7011">
        <w:rPr>
          <w:rFonts w:cstheme="minorHAnsi"/>
          <w:i/>
          <w:iCs/>
          <w:shd w:val="clear" w:color="auto" w:fill="FFFFFF"/>
        </w:rPr>
        <w:t xml:space="preserve"> ή </w:t>
      </w:r>
      <w:proofErr w:type="spellStart"/>
      <w:r w:rsidR="00CB7011" w:rsidRPr="00CB7011">
        <w:rPr>
          <w:rFonts w:cstheme="minorHAnsi"/>
          <w:i/>
          <w:iCs/>
          <w:shd w:val="clear" w:color="auto" w:fill="FFFFFF"/>
        </w:rPr>
        <w:t>Butrinti</w:t>
      </w:r>
      <w:proofErr w:type="spellEnd"/>
      <w:r w:rsidR="00CB7011" w:rsidRPr="00CB7011">
        <w:rPr>
          <w:rFonts w:cstheme="minorHAnsi"/>
          <w:shd w:val="clear" w:color="auto" w:fill="FFFFFF"/>
        </w:rPr>
        <w:t>, αρχαία ελληνικά: </w:t>
      </w:r>
      <w:proofErr w:type="spellStart"/>
      <w:r w:rsidR="00CB7011" w:rsidRPr="00CB7011">
        <w:rPr>
          <w:rFonts w:cstheme="minorHAnsi"/>
          <w:i/>
          <w:iCs/>
          <w:shd w:val="clear" w:color="auto" w:fill="FFFFFF"/>
        </w:rPr>
        <w:t>Βουθρωτόν</w:t>
      </w:r>
      <w:proofErr w:type="spellEnd"/>
      <w:r w:rsidR="00CB7011" w:rsidRPr="00CB7011">
        <w:rPr>
          <w:rFonts w:cstheme="minorHAnsi"/>
          <w:shd w:val="clear" w:color="auto" w:fill="FFFFFF"/>
        </w:rPr>
        <w:t>, είναι αρχαιολογικός χώρος και αρχαία ελληνική πόλη στην </w:t>
      </w:r>
      <w:hyperlink r:id="rId20" w:tooltip="Αλβανία" w:history="1">
        <w:r w:rsidR="00CB7011" w:rsidRPr="00CB7011">
          <w:rPr>
            <w:rFonts w:cstheme="minorHAnsi"/>
            <w:shd w:val="clear" w:color="auto" w:fill="FFFFFF"/>
          </w:rPr>
          <w:t>Αλβανία</w:t>
        </w:r>
      </w:hyperlink>
      <w:r w:rsidR="00CB7011" w:rsidRPr="00CB7011">
        <w:rPr>
          <w:rFonts w:cstheme="minorHAnsi"/>
          <w:shd w:val="clear" w:color="auto" w:fill="FFFFFF"/>
        </w:rPr>
        <w:t>, περίπου 20 χιλιόμετρα νότια από τους </w:t>
      </w:r>
      <w:hyperlink r:id="rId21" w:tooltip="Άγιοι Σαράντα" w:history="1">
        <w:r w:rsidR="00CB7011" w:rsidRPr="00CB7011">
          <w:rPr>
            <w:rFonts w:cstheme="minorHAnsi"/>
            <w:shd w:val="clear" w:color="auto" w:fill="FFFFFF"/>
          </w:rPr>
          <w:t>Αγίους Σαράντα</w:t>
        </w:r>
      </w:hyperlink>
      <w:r w:rsidR="00CB7011" w:rsidRPr="00CB7011">
        <w:rPr>
          <w:rFonts w:cstheme="minorHAnsi"/>
          <w:shd w:val="clear" w:color="auto" w:fill="FFFFFF"/>
        </w:rPr>
        <w:t xml:space="preserve"> σε ένα λόφο με θέα το κανάλι Βιβάρι. Κατοικημένο από τα προϊστορικά χρόνια, το </w:t>
      </w:r>
      <w:proofErr w:type="spellStart"/>
      <w:r w:rsidR="00CB7011" w:rsidRPr="00CB7011">
        <w:rPr>
          <w:rFonts w:cstheme="minorHAnsi"/>
          <w:shd w:val="clear" w:color="auto" w:fill="FFFFFF"/>
        </w:rPr>
        <w:t>Βουθρωτό</w:t>
      </w:r>
      <w:proofErr w:type="spellEnd"/>
      <w:r w:rsidR="00CB7011" w:rsidRPr="00CB7011">
        <w:rPr>
          <w:rFonts w:cstheme="minorHAnsi"/>
          <w:shd w:val="clear" w:color="auto" w:fill="FFFFFF"/>
        </w:rPr>
        <w:t xml:space="preserve"> υπήρξε έδρα Ελληνικής πόλης και αργότερα χριστιανικής επισκοπής. Μετά από μια περίοδο υπό βυζαντινή διοίκηση και σύντομη κατοχή από τους </w:t>
      </w:r>
      <w:hyperlink r:id="rId22" w:tooltip="Βενετοί" w:history="1">
        <w:r w:rsidR="00CB7011" w:rsidRPr="00CB7011">
          <w:rPr>
            <w:rFonts w:cstheme="minorHAnsi"/>
            <w:shd w:val="clear" w:color="auto" w:fill="FFFFFF"/>
          </w:rPr>
          <w:t>Βενετούς</w:t>
        </w:r>
      </w:hyperlink>
      <w:r w:rsidR="00CB7011" w:rsidRPr="00CB7011">
        <w:rPr>
          <w:rFonts w:cstheme="minorHAnsi"/>
          <w:shd w:val="clear" w:color="auto" w:fill="FFFFFF"/>
        </w:rPr>
        <w:t>, η πόλη εγκαταλείφθηκε στα τέλη του Μεσαίωνα λόγω χαμηλού και υγρού εδάφους. Ο σημερινός αρχαιολογικός χώρος αποτελεί </w:t>
      </w:r>
      <w:hyperlink r:id="rId23" w:tooltip="Μνημείο παγκόσμιας κληρονομιάς" w:history="1">
        <w:r w:rsidR="00CB7011" w:rsidRPr="00CB7011">
          <w:rPr>
            <w:rFonts w:cstheme="minorHAnsi"/>
            <w:shd w:val="clear" w:color="auto" w:fill="FFFFFF"/>
          </w:rPr>
          <w:t>μνημείο παγκόσμιας κληρονομιάς</w:t>
        </w:r>
      </w:hyperlink>
      <w:r w:rsidR="00CB7011" w:rsidRPr="00CB7011">
        <w:rPr>
          <w:rFonts w:cstheme="minorHAnsi"/>
          <w:shd w:val="clear" w:color="auto" w:fill="FFFFFF"/>
        </w:rPr>
        <w:t> της </w:t>
      </w:r>
      <w:hyperlink r:id="rId24" w:tooltip="UNESCO" w:history="1">
        <w:r w:rsidR="00CB7011" w:rsidRPr="00CB7011">
          <w:rPr>
            <w:rFonts w:cstheme="minorHAnsi"/>
            <w:shd w:val="clear" w:color="auto" w:fill="FFFFFF"/>
          </w:rPr>
          <w:t>UNESCO</w:t>
        </w:r>
      </w:hyperlink>
      <w:r w:rsidR="00CB7011" w:rsidRPr="00CB7011">
        <w:rPr>
          <w:rFonts w:cstheme="minorHAnsi"/>
          <w:shd w:val="clear" w:color="auto" w:fill="FFFFFF"/>
        </w:rPr>
        <w:t>.</w:t>
      </w:r>
      <w:r w:rsidR="00CB7011" w:rsidRPr="00CB7011">
        <w:rPr>
          <w:rFonts w:cstheme="minorHAnsi"/>
          <w:bCs/>
        </w:rPr>
        <w:t xml:space="preserve"> </w:t>
      </w:r>
      <w:r w:rsidR="00380125" w:rsidRPr="00CB7011">
        <w:rPr>
          <w:rFonts w:cstheme="minorHAnsi"/>
          <w:bCs/>
        </w:rPr>
        <w:t>Σ</w:t>
      </w:r>
      <w:r w:rsidRPr="00CB7011">
        <w:rPr>
          <w:rFonts w:cstheme="minorHAnsi"/>
          <w:bCs/>
        </w:rPr>
        <w:t>τον</w:t>
      </w:r>
      <w:r w:rsidR="00380125">
        <w:rPr>
          <w:rFonts w:cstheme="minorHAnsi"/>
          <w:bCs/>
        </w:rPr>
        <w:t xml:space="preserve"> </w:t>
      </w:r>
      <w:r w:rsidRPr="00CB7011">
        <w:rPr>
          <w:rFonts w:cstheme="minorHAnsi"/>
          <w:bCs/>
        </w:rPr>
        <w:t>δρόμο  περνάμε από τ</w:t>
      </w:r>
      <w:r w:rsidR="00380125">
        <w:rPr>
          <w:rFonts w:cstheme="minorHAnsi"/>
          <w:bCs/>
        </w:rPr>
        <w:t xml:space="preserve">ο χωριό </w:t>
      </w:r>
      <w:proofErr w:type="spellStart"/>
      <w:r w:rsidR="00380125">
        <w:rPr>
          <w:rFonts w:cstheme="minorHAnsi"/>
          <w:bCs/>
        </w:rPr>
        <w:t>Βουλιαράτες</w:t>
      </w:r>
      <w:proofErr w:type="spellEnd"/>
      <w:r w:rsidR="00380125">
        <w:rPr>
          <w:rFonts w:cstheme="minorHAnsi"/>
          <w:bCs/>
        </w:rPr>
        <w:t xml:space="preserve">, όπου υπάρχει και το πρώτο Στρατιωτικό κοιμητήριο για τους πεσόντες στρατιώτες του 1940, το οποίο διαφυλάχθηκε από τις Αλβανικές αρχές του </w:t>
      </w:r>
      <w:proofErr w:type="spellStart"/>
      <w:r w:rsidR="00380125">
        <w:rPr>
          <w:rFonts w:cstheme="minorHAnsi"/>
          <w:bCs/>
        </w:rPr>
        <w:t>Εμβέρ</w:t>
      </w:r>
      <w:proofErr w:type="spellEnd"/>
      <w:r w:rsidR="00380125">
        <w:rPr>
          <w:rFonts w:cstheme="minorHAnsi"/>
          <w:bCs/>
        </w:rPr>
        <w:t xml:space="preserve"> Χότζα και του </w:t>
      </w:r>
      <w:proofErr w:type="spellStart"/>
      <w:r w:rsidR="00380125">
        <w:rPr>
          <w:rFonts w:cstheme="minorHAnsi"/>
          <w:bCs/>
        </w:rPr>
        <w:t>Αλία</w:t>
      </w:r>
      <w:proofErr w:type="spellEnd"/>
      <w:r w:rsidR="00380125">
        <w:rPr>
          <w:rFonts w:cstheme="minorHAnsi"/>
          <w:bCs/>
        </w:rPr>
        <w:t xml:space="preserve">, αποκαταστάθηκε </w:t>
      </w:r>
      <w:r w:rsidR="00A21220">
        <w:rPr>
          <w:rFonts w:cstheme="minorHAnsi"/>
          <w:bCs/>
        </w:rPr>
        <w:t xml:space="preserve">δε από τον Αρχιεπίσκοπο Αναστάσιο, όταν οι Ελληνοαλβανικές σχέσεις αποκαταστάθηκαν. </w:t>
      </w:r>
      <w:bookmarkStart w:id="2" w:name="OLE_LINK34"/>
      <w:bookmarkStart w:id="3" w:name="OLE_LINK35"/>
      <w:bookmarkStart w:id="4" w:name="OLE_LINK6"/>
      <w:bookmarkStart w:id="5" w:name="OLE_LINK5"/>
      <w:bookmarkStart w:id="6" w:name="OLE_LINK49"/>
      <w:bookmarkStart w:id="7" w:name="OLE_LINK50"/>
      <w:r w:rsidRPr="00CB7011">
        <w:rPr>
          <w:rFonts w:cstheme="minorHAnsi"/>
          <w:bCs/>
        </w:rPr>
        <w:t>Στην συνέχεια αναχωρούμε για τα σύνορα Κρυσταλλοπηγης</w:t>
      </w:r>
      <w:bookmarkEnd w:id="2"/>
      <w:bookmarkEnd w:id="3"/>
      <w:bookmarkEnd w:id="4"/>
      <w:bookmarkEnd w:id="5"/>
      <w:bookmarkEnd w:id="6"/>
      <w:bookmarkEnd w:id="7"/>
      <w:r w:rsidRPr="00CB7011">
        <w:rPr>
          <w:rFonts w:cstheme="minorHAnsi"/>
          <w:bCs/>
        </w:rPr>
        <w:t xml:space="preserve">, διατυπώσεις των συνόρων </w:t>
      </w:r>
      <w:r w:rsidRPr="00336EF1">
        <w:rPr>
          <w:rFonts w:cstheme="minorHAnsi"/>
          <w:bCs/>
        </w:rPr>
        <w:t xml:space="preserve">και φτάνουμε  το </w:t>
      </w:r>
      <w:r w:rsidR="002E28AA">
        <w:rPr>
          <w:rFonts w:cstheme="minorHAnsi"/>
          <w:bCs/>
        </w:rPr>
        <w:t>βράδι στην πόλη μας.</w:t>
      </w:r>
      <w:r w:rsidRPr="00336EF1">
        <w:rPr>
          <w:rFonts w:cstheme="minorHAnsi"/>
          <w:bCs/>
        </w:rPr>
        <w:t xml:space="preserve"> </w:t>
      </w:r>
      <w:r>
        <w:rPr>
          <w:rFonts w:cstheme="minorHAnsi"/>
          <w:bCs/>
        </w:rPr>
        <w:t xml:space="preserve">                      </w:t>
      </w:r>
      <w:r w:rsidR="00A21220">
        <w:rPr>
          <w:rFonts w:cstheme="minorHAnsi"/>
          <w:bCs/>
        </w:rPr>
        <w:t xml:space="preserve">                                                   </w:t>
      </w:r>
      <w:r>
        <w:rPr>
          <w:rFonts w:cstheme="minorHAnsi"/>
          <w:bCs/>
        </w:rPr>
        <w:t xml:space="preserve">     </w:t>
      </w:r>
      <w:r w:rsidR="006E3553" w:rsidRPr="006E3553">
        <w:rPr>
          <w:rFonts w:cstheme="minorHAnsi"/>
          <w:b/>
        </w:rPr>
        <w:t>ΤΕΛΟΣ ΕΚΔΡΟΜΗΣ</w:t>
      </w:r>
    </w:p>
    <w:p w14:paraId="34B5F56F" w14:textId="77777777" w:rsidR="00546E29" w:rsidRPr="00546E29" w:rsidRDefault="00546E29" w:rsidP="00336EF1">
      <w:pPr>
        <w:spacing w:after="0" w:line="20" w:lineRule="atLeast"/>
        <w:rPr>
          <w:rFonts w:cstheme="minorHAnsi"/>
          <w:b/>
          <w:sz w:val="16"/>
          <w:szCs w:val="16"/>
        </w:rPr>
      </w:pPr>
    </w:p>
    <w:p w14:paraId="439580C3" w14:textId="33912516" w:rsidR="00AA1D96" w:rsidRPr="00336EF1" w:rsidRDefault="00AA1D96" w:rsidP="00336EF1">
      <w:pPr>
        <w:pBdr>
          <w:top w:val="single" w:sz="4" w:space="1" w:color="auto"/>
          <w:left w:val="single" w:sz="4" w:space="4" w:color="auto"/>
          <w:bottom w:val="single" w:sz="4" w:space="1" w:color="auto"/>
          <w:right w:val="single" w:sz="4" w:space="4" w:color="auto"/>
        </w:pBdr>
        <w:spacing w:after="0" w:line="20" w:lineRule="atLeast"/>
        <w:jc w:val="center"/>
        <w:rPr>
          <w:rFonts w:cstheme="minorHAnsi"/>
          <w:b/>
          <w:sz w:val="28"/>
        </w:rPr>
      </w:pPr>
      <w:r w:rsidRPr="00336EF1">
        <w:rPr>
          <w:rFonts w:cstheme="minorHAnsi"/>
          <w:b/>
          <w:sz w:val="28"/>
        </w:rPr>
        <w:t>ΤΙΜΗ ΣΥΜΜΕΤΟΧΗΣ ΚΑΤ’ ΑΤΟΜΟ: 2</w:t>
      </w:r>
      <w:r w:rsidR="005E5881">
        <w:rPr>
          <w:rFonts w:cstheme="minorHAnsi"/>
          <w:b/>
          <w:sz w:val="28"/>
        </w:rPr>
        <w:t>9</w:t>
      </w:r>
      <w:r w:rsidR="0091740B">
        <w:rPr>
          <w:rFonts w:cstheme="minorHAnsi"/>
          <w:b/>
          <w:sz w:val="28"/>
        </w:rPr>
        <w:t>5</w:t>
      </w:r>
      <w:r w:rsidRPr="00336EF1">
        <w:rPr>
          <w:rFonts w:cstheme="minorHAnsi"/>
          <w:b/>
          <w:sz w:val="28"/>
        </w:rPr>
        <w:t xml:space="preserve"> €</w:t>
      </w:r>
      <w:r w:rsidR="006E3553" w:rsidRPr="00336EF1">
        <w:rPr>
          <w:rFonts w:cstheme="minorHAnsi"/>
          <w:b/>
          <w:sz w:val="28"/>
        </w:rPr>
        <w:t xml:space="preserve">, </w:t>
      </w:r>
      <w:r w:rsidRPr="00336EF1">
        <w:rPr>
          <w:rFonts w:cstheme="minorHAnsi"/>
          <w:b/>
          <w:sz w:val="28"/>
        </w:rPr>
        <w:t xml:space="preserve">ΕΠΙΒΑΡΥΝΣΗ ΜΟΝΟΚΛΙΝΟΥ: + </w:t>
      </w:r>
      <w:r w:rsidR="005E5881">
        <w:rPr>
          <w:rFonts w:cstheme="minorHAnsi"/>
          <w:b/>
          <w:sz w:val="28"/>
        </w:rPr>
        <w:t>9</w:t>
      </w:r>
      <w:r w:rsidRPr="00336EF1">
        <w:rPr>
          <w:rFonts w:cstheme="minorHAnsi"/>
          <w:b/>
          <w:sz w:val="28"/>
        </w:rPr>
        <w:t>0 €</w:t>
      </w:r>
    </w:p>
    <w:p w14:paraId="2525AF9B" w14:textId="77777777" w:rsidR="00546E29" w:rsidRPr="00546E29" w:rsidRDefault="00546E29" w:rsidP="00336EF1">
      <w:pPr>
        <w:spacing w:after="0" w:line="20" w:lineRule="atLeast"/>
        <w:rPr>
          <w:rFonts w:cstheme="minorHAnsi"/>
          <w:b/>
          <w:bCs/>
          <w:sz w:val="16"/>
          <w:szCs w:val="16"/>
          <w:u w:val="single"/>
        </w:rPr>
      </w:pPr>
      <w:r>
        <w:rPr>
          <w:rFonts w:cstheme="minorHAnsi"/>
          <w:b/>
          <w:bCs/>
          <w:noProof/>
          <w:sz w:val="16"/>
          <w:szCs w:val="16"/>
          <w:u w:val="single"/>
          <w:lang w:eastAsia="el-GR"/>
        </w:rPr>
        <w:drawing>
          <wp:anchor distT="0" distB="0" distL="114300" distR="114300" simplePos="0" relativeHeight="251660288" behindDoc="0" locked="0" layoutInCell="1" allowOverlap="1" wp14:anchorId="36E59D98" wp14:editId="73E44B67">
            <wp:simplePos x="0" y="0"/>
            <wp:positionH relativeFrom="column">
              <wp:posOffset>3692525</wp:posOffset>
            </wp:positionH>
            <wp:positionV relativeFrom="paragraph">
              <wp:posOffset>48895</wp:posOffset>
            </wp:positionV>
            <wp:extent cx="3035300" cy="2276475"/>
            <wp:effectExtent l="0" t="0" r="0" b="9525"/>
            <wp:wrapSquare wrapText="bothSides"/>
            <wp:docPr id="9" name="Εικόνα 9" descr="Άγιοι Σαράντα - Βικιπαίδει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Άγιοι Σαράντα - Βικιπαίδεια"/>
                    <pic:cNvPicPr>
                      <a:picLocks noChangeAspect="1" noChangeArrowheads="1"/>
                    </pic:cNvPicPr>
                  </pic:nvPicPr>
                  <pic:blipFill>
                    <a:blip r:embed="rId25" cstate="print"/>
                    <a:srcRect/>
                    <a:stretch>
                      <a:fillRect/>
                    </a:stretch>
                  </pic:blipFill>
                  <pic:spPr bwMode="auto">
                    <a:xfrm>
                      <a:off x="0" y="0"/>
                      <a:ext cx="3035300" cy="22764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1CE8728" w14:textId="77777777" w:rsidR="00AA1D96" w:rsidRPr="00546E29" w:rsidRDefault="00AA1D96" w:rsidP="00336EF1">
      <w:pPr>
        <w:spacing w:after="0" w:line="20" w:lineRule="atLeast"/>
        <w:rPr>
          <w:rFonts w:cstheme="minorHAnsi"/>
          <w:b/>
          <w:bCs/>
          <w:sz w:val="28"/>
          <w:szCs w:val="28"/>
          <w:u w:val="single"/>
        </w:rPr>
      </w:pPr>
      <w:r w:rsidRPr="00546E29">
        <w:rPr>
          <w:rFonts w:cstheme="minorHAnsi"/>
          <w:b/>
          <w:bCs/>
          <w:sz w:val="28"/>
          <w:szCs w:val="28"/>
          <w:u w:val="single"/>
        </w:rPr>
        <w:t>Η ΤΙΜΗ ΠΕΡΙΛΑΜΒΑΝΕΙ:</w:t>
      </w:r>
    </w:p>
    <w:p w14:paraId="5B23C5B3" w14:textId="1714C795" w:rsidR="00AA1D96" w:rsidRPr="001D39A6" w:rsidRDefault="006E3553" w:rsidP="00336EF1">
      <w:pPr>
        <w:pStyle w:val="a3"/>
        <w:spacing w:line="20" w:lineRule="atLeast"/>
        <w:rPr>
          <w:rFonts w:cstheme="minorHAnsi"/>
          <w:sz w:val="28"/>
          <w:szCs w:val="28"/>
        </w:rPr>
      </w:pPr>
      <w:r w:rsidRPr="00546E29">
        <w:rPr>
          <w:rFonts w:cstheme="minorHAnsi"/>
          <w:sz w:val="28"/>
          <w:szCs w:val="28"/>
        </w:rPr>
        <w:t>*</w:t>
      </w:r>
      <w:r w:rsidR="00AA1D96" w:rsidRPr="00546E29">
        <w:rPr>
          <w:rFonts w:cstheme="minorHAnsi"/>
          <w:sz w:val="28"/>
          <w:szCs w:val="28"/>
        </w:rPr>
        <w:t>Τις μεταφορές με πολυτελές κλιματιζόμενο πούλμαν</w:t>
      </w:r>
      <w:r w:rsidR="0091740B">
        <w:rPr>
          <w:rFonts w:cstheme="minorHAnsi"/>
          <w:sz w:val="28"/>
          <w:szCs w:val="28"/>
        </w:rPr>
        <w:t xml:space="preserve"> με δύο οδηγούς. </w:t>
      </w:r>
      <w:r w:rsidRPr="000655D7">
        <w:rPr>
          <w:rFonts w:cstheme="minorHAnsi"/>
          <w:sz w:val="28"/>
          <w:szCs w:val="28"/>
          <w:lang w:val="en-US"/>
        </w:rPr>
        <w:t>*</w:t>
      </w:r>
      <w:r w:rsidR="00AA1D96" w:rsidRPr="00546E29">
        <w:rPr>
          <w:rFonts w:cstheme="minorHAnsi"/>
          <w:sz w:val="28"/>
          <w:szCs w:val="28"/>
        </w:rPr>
        <w:t>Την</w:t>
      </w:r>
      <w:r w:rsidR="00AA1D96" w:rsidRPr="000655D7">
        <w:rPr>
          <w:rFonts w:cstheme="minorHAnsi"/>
          <w:sz w:val="28"/>
          <w:szCs w:val="28"/>
          <w:lang w:val="en-US"/>
        </w:rPr>
        <w:t xml:space="preserve"> </w:t>
      </w:r>
      <w:r w:rsidR="00AA1D96" w:rsidRPr="00546E29">
        <w:rPr>
          <w:rFonts w:cstheme="minorHAnsi"/>
          <w:sz w:val="28"/>
          <w:szCs w:val="28"/>
        </w:rPr>
        <w:t>διαμονή</w:t>
      </w:r>
      <w:r w:rsidR="00AA1D96" w:rsidRPr="000655D7">
        <w:rPr>
          <w:rFonts w:cstheme="minorHAnsi"/>
          <w:sz w:val="28"/>
          <w:szCs w:val="28"/>
          <w:lang w:val="en-US"/>
        </w:rPr>
        <w:t xml:space="preserve"> </w:t>
      </w:r>
      <w:r w:rsidR="00AA1D96" w:rsidRPr="00546E29">
        <w:rPr>
          <w:rFonts w:cstheme="minorHAnsi"/>
          <w:sz w:val="28"/>
          <w:szCs w:val="28"/>
        </w:rPr>
        <w:t>στο</w:t>
      </w:r>
      <w:r w:rsidR="00AA1D96" w:rsidRPr="000655D7">
        <w:rPr>
          <w:rFonts w:cstheme="minorHAnsi"/>
          <w:sz w:val="28"/>
          <w:szCs w:val="28"/>
          <w:lang w:val="en-US"/>
        </w:rPr>
        <w:t xml:space="preserve"> </w:t>
      </w:r>
      <w:proofErr w:type="gramStart"/>
      <w:r w:rsidR="0091740B">
        <w:rPr>
          <w:rFonts w:ascii="Cambria" w:hAnsi="Cambria"/>
          <w:b/>
          <w:i/>
          <w:sz w:val="28"/>
          <w:szCs w:val="28"/>
          <w:lang w:val="en-US"/>
        </w:rPr>
        <w:t>HOTEL</w:t>
      </w:r>
      <w:r w:rsidR="0091740B" w:rsidRPr="000655D7">
        <w:rPr>
          <w:rFonts w:ascii="Cambria" w:hAnsi="Cambria"/>
          <w:b/>
          <w:i/>
          <w:sz w:val="28"/>
          <w:szCs w:val="28"/>
          <w:lang w:val="en-US"/>
        </w:rPr>
        <w:t xml:space="preserve">  </w:t>
      </w:r>
      <w:r w:rsidR="005D2632">
        <w:rPr>
          <w:rFonts w:ascii="Cambria" w:hAnsi="Cambria"/>
          <w:b/>
          <w:i/>
          <w:sz w:val="28"/>
          <w:szCs w:val="28"/>
          <w:lang w:val="en-US"/>
        </w:rPr>
        <w:t>DESTINY</w:t>
      </w:r>
      <w:proofErr w:type="gramEnd"/>
      <w:r w:rsidR="0091740B" w:rsidRPr="000655D7">
        <w:rPr>
          <w:rFonts w:ascii="Cambria" w:hAnsi="Cambria"/>
          <w:b/>
          <w:i/>
          <w:sz w:val="28"/>
          <w:szCs w:val="28"/>
          <w:lang w:val="en-US"/>
        </w:rPr>
        <w:t xml:space="preserve"> </w:t>
      </w:r>
      <w:r w:rsidR="005D2632" w:rsidRPr="000655D7">
        <w:rPr>
          <w:rFonts w:ascii="Cambria" w:hAnsi="Cambria"/>
          <w:b/>
          <w:i/>
          <w:sz w:val="28"/>
          <w:szCs w:val="28"/>
          <w:lang w:val="en-US"/>
        </w:rPr>
        <w:t>4</w:t>
      </w:r>
      <w:r w:rsidR="0091740B" w:rsidRPr="000655D7">
        <w:rPr>
          <w:rFonts w:ascii="Cambria" w:hAnsi="Cambria"/>
          <w:b/>
          <w:i/>
          <w:sz w:val="28"/>
          <w:szCs w:val="28"/>
          <w:lang w:val="en-US"/>
        </w:rPr>
        <w:t xml:space="preserve">* - </w:t>
      </w:r>
      <w:proofErr w:type="gramStart"/>
      <w:r w:rsidR="005D2632">
        <w:rPr>
          <w:rFonts w:ascii="Cambria" w:hAnsi="Cambria"/>
          <w:b/>
          <w:i/>
          <w:sz w:val="28"/>
          <w:szCs w:val="28"/>
        </w:rPr>
        <w:t>ΤΙΡΑΝΑ</w:t>
      </w:r>
      <w:r w:rsidR="000655D7">
        <w:rPr>
          <w:rFonts w:ascii="Cambria" w:hAnsi="Cambria"/>
          <w:b/>
          <w:i/>
          <w:sz w:val="28"/>
          <w:szCs w:val="28"/>
          <w:lang w:val="en-US"/>
        </w:rPr>
        <w:t>(</w:t>
      </w:r>
      <w:proofErr w:type="gramEnd"/>
      <w:r w:rsidR="000655D7">
        <w:rPr>
          <w:rFonts w:ascii="Cambria" w:hAnsi="Cambria"/>
          <w:b/>
          <w:i/>
          <w:sz w:val="28"/>
          <w:szCs w:val="28"/>
          <w:lang w:val="en-US"/>
        </w:rPr>
        <w:t xml:space="preserve">8,8 </w:t>
      </w:r>
      <w:r w:rsidR="000655D7">
        <w:rPr>
          <w:rFonts w:ascii="Cambria" w:hAnsi="Cambria"/>
          <w:b/>
          <w:i/>
          <w:sz w:val="28"/>
          <w:szCs w:val="28"/>
        </w:rPr>
        <w:t>βαθμοί</w:t>
      </w:r>
      <w:r w:rsidR="000655D7" w:rsidRPr="000655D7">
        <w:rPr>
          <w:rFonts w:ascii="Cambria" w:hAnsi="Cambria"/>
          <w:b/>
          <w:i/>
          <w:sz w:val="28"/>
          <w:szCs w:val="28"/>
          <w:lang w:val="en-US"/>
        </w:rPr>
        <w:t xml:space="preserve"> </w:t>
      </w:r>
      <w:r w:rsidR="000655D7">
        <w:rPr>
          <w:rFonts w:ascii="Cambria" w:hAnsi="Cambria"/>
          <w:b/>
          <w:i/>
          <w:sz w:val="28"/>
          <w:szCs w:val="28"/>
          <w:lang w:val="en-US"/>
        </w:rPr>
        <w:t>Booking)</w:t>
      </w:r>
      <w:r w:rsidR="005D2632" w:rsidRPr="000655D7">
        <w:rPr>
          <w:rFonts w:ascii="Cambria" w:hAnsi="Cambria"/>
          <w:b/>
          <w:i/>
          <w:sz w:val="28"/>
          <w:szCs w:val="28"/>
          <w:lang w:val="en-US"/>
        </w:rPr>
        <w:t xml:space="preserve">, </w:t>
      </w:r>
      <w:r w:rsidR="005D2632">
        <w:rPr>
          <w:rFonts w:ascii="Cambria" w:hAnsi="Cambria"/>
          <w:b/>
          <w:i/>
          <w:sz w:val="28"/>
          <w:szCs w:val="28"/>
          <w:lang w:val="en-US"/>
        </w:rPr>
        <w:t>HOTEL</w:t>
      </w:r>
      <w:r w:rsidR="005D2632" w:rsidRPr="000655D7">
        <w:rPr>
          <w:rFonts w:ascii="Cambria" w:hAnsi="Cambria"/>
          <w:b/>
          <w:i/>
          <w:sz w:val="28"/>
          <w:szCs w:val="28"/>
          <w:lang w:val="en-US"/>
        </w:rPr>
        <w:t xml:space="preserve"> </w:t>
      </w:r>
      <w:r w:rsidR="005D2632">
        <w:rPr>
          <w:rFonts w:ascii="Cambria" w:hAnsi="Cambria"/>
          <w:b/>
          <w:i/>
          <w:sz w:val="28"/>
          <w:szCs w:val="28"/>
          <w:lang w:val="en-US"/>
        </w:rPr>
        <w:t>MEDITERANE</w:t>
      </w:r>
      <w:r w:rsidR="005D2632" w:rsidRPr="000655D7">
        <w:rPr>
          <w:rFonts w:ascii="Cambria" w:hAnsi="Cambria"/>
          <w:b/>
          <w:i/>
          <w:sz w:val="28"/>
          <w:szCs w:val="28"/>
          <w:lang w:val="en-US"/>
        </w:rPr>
        <w:t xml:space="preserve"> 4*-</w:t>
      </w:r>
      <w:r w:rsidR="0091740B">
        <w:rPr>
          <w:rFonts w:ascii="Cambria" w:hAnsi="Cambria"/>
          <w:b/>
          <w:i/>
          <w:sz w:val="28"/>
          <w:szCs w:val="28"/>
        </w:rPr>
        <w:t>ΑΓ</w:t>
      </w:r>
      <w:r w:rsidR="0091740B" w:rsidRPr="000655D7">
        <w:rPr>
          <w:rFonts w:ascii="Cambria" w:hAnsi="Cambria"/>
          <w:b/>
          <w:i/>
          <w:sz w:val="28"/>
          <w:szCs w:val="28"/>
          <w:lang w:val="en-US"/>
        </w:rPr>
        <w:t xml:space="preserve">. </w:t>
      </w:r>
      <w:r w:rsidR="0091740B">
        <w:rPr>
          <w:rFonts w:ascii="Cambria" w:hAnsi="Cambria"/>
          <w:b/>
          <w:i/>
          <w:sz w:val="28"/>
          <w:szCs w:val="28"/>
        </w:rPr>
        <w:t>ΣΑΡΑΝΤΑ</w:t>
      </w:r>
      <w:r w:rsidR="00D66402">
        <w:rPr>
          <w:rFonts w:ascii="Cambria" w:hAnsi="Cambria"/>
          <w:b/>
          <w:i/>
          <w:sz w:val="28"/>
          <w:szCs w:val="28"/>
        </w:rPr>
        <w:t xml:space="preserve"> </w:t>
      </w:r>
      <w:r w:rsidR="000655D7" w:rsidRPr="000655D7">
        <w:rPr>
          <w:rFonts w:ascii="Cambria" w:hAnsi="Cambria"/>
          <w:b/>
          <w:i/>
          <w:sz w:val="28"/>
          <w:szCs w:val="28"/>
        </w:rPr>
        <w:t>(8,</w:t>
      </w:r>
      <w:r w:rsidR="000655D7">
        <w:rPr>
          <w:rFonts w:ascii="Cambria" w:hAnsi="Cambria"/>
          <w:b/>
          <w:i/>
          <w:sz w:val="28"/>
          <w:szCs w:val="28"/>
        </w:rPr>
        <w:t>4</w:t>
      </w:r>
      <w:r w:rsidR="000655D7" w:rsidRPr="000655D7">
        <w:rPr>
          <w:rFonts w:ascii="Cambria" w:hAnsi="Cambria"/>
          <w:b/>
          <w:i/>
          <w:sz w:val="28"/>
          <w:szCs w:val="28"/>
        </w:rPr>
        <w:t xml:space="preserve"> </w:t>
      </w:r>
      <w:r w:rsidR="000655D7">
        <w:rPr>
          <w:rFonts w:ascii="Cambria" w:hAnsi="Cambria"/>
          <w:b/>
          <w:i/>
          <w:sz w:val="28"/>
          <w:szCs w:val="28"/>
        </w:rPr>
        <w:t>βαθμοί</w:t>
      </w:r>
      <w:r w:rsidR="000655D7" w:rsidRPr="000655D7">
        <w:rPr>
          <w:rFonts w:ascii="Cambria" w:hAnsi="Cambria"/>
          <w:b/>
          <w:i/>
          <w:sz w:val="28"/>
          <w:szCs w:val="28"/>
        </w:rPr>
        <w:t xml:space="preserve"> </w:t>
      </w:r>
      <w:r w:rsidR="000655D7">
        <w:rPr>
          <w:rFonts w:ascii="Cambria" w:hAnsi="Cambria"/>
          <w:b/>
          <w:i/>
          <w:sz w:val="28"/>
          <w:szCs w:val="28"/>
          <w:lang w:val="en-US"/>
        </w:rPr>
        <w:t>Booking</w:t>
      </w:r>
      <w:r w:rsidR="000655D7">
        <w:rPr>
          <w:rFonts w:ascii="Cambria" w:hAnsi="Cambria"/>
          <w:b/>
          <w:i/>
          <w:sz w:val="28"/>
          <w:szCs w:val="28"/>
        </w:rPr>
        <w:t xml:space="preserve"> ή παρόμοιο</w:t>
      </w:r>
      <w:r w:rsidR="000655D7" w:rsidRPr="000655D7">
        <w:rPr>
          <w:rFonts w:ascii="Cambria" w:hAnsi="Cambria"/>
          <w:b/>
          <w:i/>
          <w:sz w:val="28"/>
          <w:szCs w:val="28"/>
        </w:rPr>
        <w:t>)</w:t>
      </w:r>
      <w:r w:rsidR="0091740B" w:rsidRPr="00A47246">
        <w:rPr>
          <w:rFonts w:ascii="Cambria" w:hAnsi="Cambria"/>
          <w:b/>
          <w:i/>
          <w:sz w:val="28"/>
          <w:szCs w:val="28"/>
        </w:rPr>
        <w:t xml:space="preserve"> </w:t>
      </w:r>
      <w:r w:rsidR="00AA1D96" w:rsidRPr="00546E29">
        <w:rPr>
          <w:rFonts w:cstheme="minorHAnsi"/>
          <w:sz w:val="28"/>
          <w:szCs w:val="28"/>
        </w:rPr>
        <w:t>σε δίκλινα δωμάτια με ημιδιατροφή (πρωινό και δείπνο).</w:t>
      </w:r>
      <w:r w:rsidRPr="00546E29">
        <w:rPr>
          <w:rFonts w:cstheme="minorHAnsi"/>
          <w:sz w:val="28"/>
          <w:szCs w:val="28"/>
        </w:rPr>
        <w:t xml:space="preserve"> *</w:t>
      </w:r>
      <w:r w:rsidR="00AA1D96" w:rsidRPr="00546E29">
        <w:rPr>
          <w:rFonts w:cstheme="minorHAnsi"/>
          <w:sz w:val="28"/>
          <w:szCs w:val="28"/>
        </w:rPr>
        <w:t>Περιηγήσεις – εκδρομές σύμφωνα με το πρόγραμμα.</w:t>
      </w:r>
      <w:r w:rsidRPr="00546E29">
        <w:rPr>
          <w:rFonts w:cstheme="minorHAnsi"/>
          <w:sz w:val="28"/>
          <w:szCs w:val="28"/>
        </w:rPr>
        <w:t xml:space="preserve"> *</w:t>
      </w:r>
      <w:r w:rsidR="00AA1D96" w:rsidRPr="00546E29">
        <w:rPr>
          <w:rFonts w:cstheme="minorHAnsi"/>
          <w:sz w:val="28"/>
          <w:szCs w:val="28"/>
        </w:rPr>
        <w:t>Αρχηγό</w:t>
      </w:r>
      <w:r w:rsidR="00A02B77">
        <w:rPr>
          <w:rFonts w:cstheme="minorHAnsi"/>
          <w:sz w:val="28"/>
          <w:szCs w:val="28"/>
        </w:rPr>
        <w:t>.</w:t>
      </w:r>
      <w:r w:rsidR="00AA1D96" w:rsidRPr="00546E29">
        <w:rPr>
          <w:rFonts w:cstheme="minorHAnsi"/>
          <w:sz w:val="28"/>
          <w:szCs w:val="28"/>
        </w:rPr>
        <w:t xml:space="preserve"> </w:t>
      </w:r>
      <w:r w:rsidR="0091740B">
        <w:rPr>
          <w:rFonts w:cstheme="minorHAnsi"/>
          <w:sz w:val="28"/>
          <w:szCs w:val="28"/>
        </w:rPr>
        <w:t xml:space="preserve">Επίσημο ξεναγό. </w:t>
      </w:r>
      <w:r w:rsidRPr="00546E29">
        <w:rPr>
          <w:rFonts w:cstheme="minorHAnsi"/>
          <w:sz w:val="28"/>
          <w:szCs w:val="28"/>
        </w:rPr>
        <w:t>*</w:t>
      </w:r>
      <w:r w:rsidR="00AA1D96" w:rsidRPr="00546E29">
        <w:rPr>
          <w:rFonts w:cstheme="minorHAnsi"/>
          <w:sz w:val="28"/>
          <w:szCs w:val="28"/>
        </w:rPr>
        <w:t>Ασφάλεια Αστικής Ευθύνης.</w:t>
      </w:r>
      <w:r w:rsidR="00AA1D96" w:rsidRPr="00546E29">
        <w:rPr>
          <w:rFonts w:cstheme="minorHAnsi"/>
          <w:b/>
          <w:bCs/>
          <w:sz w:val="28"/>
          <w:szCs w:val="28"/>
        </w:rPr>
        <w:t xml:space="preserve"> </w:t>
      </w:r>
      <w:r w:rsidRPr="00546E29">
        <w:rPr>
          <w:rFonts w:cstheme="minorHAnsi"/>
          <w:b/>
          <w:bCs/>
          <w:sz w:val="28"/>
          <w:szCs w:val="28"/>
        </w:rPr>
        <w:t>*</w:t>
      </w:r>
      <w:r w:rsidR="00AA1D96" w:rsidRPr="001D39A6">
        <w:rPr>
          <w:rFonts w:cstheme="minorHAnsi"/>
          <w:sz w:val="28"/>
          <w:szCs w:val="28"/>
        </w:rPr>
        <w:t>Φ.Π.Α.</w:t>
      </w:r>
    </w:p>
    <w:p w14:paraId="06643867" w14:textId="77777777" w:rsidR="00AA1D96" w:rsidRPr="0091740B" w:rsidRDefault="00AA1D96" w:rsidP="00336EF1">
      <w:pPr>
        <w:spacing w:after="0" w:line="20" w:lineRule="atLeast"/>
        <w:rPr>
          <w:rFonts w:cstheme="minorHAnsi"/>
          <w:b/>
          <w:bCs/>
          <w:sz w:val="16"/>
          <w:szCs w:val="16"/>
          <w:u w:val="single"/>
        </w:rPr>
      </w:pPr>
    </w:p>
    <w:p w14:paraId="4DD468C3" w14:textId="77777777" w:rsidR="00AA1D96" w:rsidRPr="001D39A6" w:rsidRDefault="00AA1D96" w:rsidP="00336EF1">
      <w:pPr>
        <w:spacing w:after="0" w:line="20" w:lineRule="atLeast"/>
        <w:rPr>
          <w:rFonts w:cstheme="minorHAnsi"/>
          <w:b/>
          <w:bCs/>
          <w:sz w:val="28"/>
          <w:szCs w:val="28"/>
          <w:u w:val="single"/>
        </w:rPr>
      </w:pPr>
      <w:r w:rsidRPr="001D39A6">
        <w:rPr>
          <w:rFonts w:cstheme="minorHAnsi"/>
          <w:b/>
          <w:bCs/>
          <w:sz w:val="28"/>
          <w:szCs w:val="28"/>
          <w:u w:val="single"/>
        </w:rPr>
        <w:t>ΔΕΝ ΠΕΡΙΛΑΜΒΑΝΟΝΤΑΙ:</w:t>
      </w:r>
    </w:p>
    <w:p w14:paraId="68C3D428" w14:textId="7C4172EE" w:rsidR="00AA1D96" w:rsidRDefault="006E3553" w:rsidP="00336EF1">
      <w:pPr>
        <w:pStyle w:val="a3"/>
        <w:spacing w:line="20" w:lineRule="atLeast"/>
        <w:rPr>
          <w:rFonts w:cstheme="minorHAnsi"/>
          <w:sz w:val="28"/>
          <w:szCs w:val="28"/>
        </w:rPr>
      </w:pPr>
      <w:r w:rsidRPr="00546E29">
        <w:rPr>
          <w:rFonts w:cstheme="minorHAnsi"/>
          <w:sz w:val="28"/>
          <w:szCs w:val="28"/>
        </w:rPr>
        <w:t>*</w:t>
      </w:r>
      <w:r w:rsidR="00AA1D96" w:rsidRPr="00546E29">
        <w:rPr>
          <w:rFonts w:cstheme="minorHAnsi"/>
          <w:sz w:val="28"/>
          <w:szCs w:val="28"/>
        </w:rPr>
        <w:t>Προαιρετικές εκδηλώσεις.</w:t>
      </w:r>
      <w:r w:rsidRPr="00546E29">
        <w:rPr>
          <w:rFonts w:cstheme="minorHAnsi"/>
          <w:sz w:val="28"/>
          <w:szCs w:val="28"/>
        </w:rPr>
        <w:t xml:space="preserve"> </w:t>
      </w:r>
      <w:r w:rsidR="00CA4922" w:rsidRPr="0092600E">
        <w:rPr>
          <w:rFonts w:cstheme="minorHAnsi"/>
          <w:sz w:val="28"/>
          <w:szCs w:val="28"/>
          <w:highlight w:val="yellow"/>
        </w:rPr>
        <w:t>*</w:t>
      </w:r>
      <w:r w:rsidR="00CA4922" w:rsidRPr="0092600E">
        <w:rPr>
          <w:rFonts w:cstheme="minorHAnsi"/>
          <w:sz w:val="28"/>
          <w:szCs w:val="28"/>
          <w:highlight w:val="yellow"/>
          <w:lang w:val="en-US"/>
        </w:rPr>
        <w:t>Checkpoints</w:t>
      </w:r>
      <w:r w:rsidR="00CA4922" w:rsidRPr="0092600E">
        <w:rPr>
          <w:rFonts w:cstheme="minorHAnsi"/>
          <w:sz w:val="28"/>
          <w:szCs w:val="28"/>
          <w:highlight w:val="yellow"/>
        </w:rPr>
        <w:t xml:space="preserve"> 20€ πληρωτέα στον/στην Αρχηγό της Εκδρομής</w:t>
      </w:r>
      <w:r w:rsidR="002E28AA" w:rsidRPr="0092600E">
        <w:rPr>
          <w:rFonts w:cstheme="minorHAnsi"/>
          <w:sz w:val="28"/>
          <w:szCs w:val="28"/>
          <w:highlight w:val="yellow"/>
        </w:rPr>
        <w:t>, μετά τα σύνορα.</w:t>
      </w:r>
      <w:r w:rsidR="00CA4922" w:rsidRPr="00CA4922">
        <w:rPr>
          <w:rFonts w:cstheme="minorHAnsi"/>
          <w:sz w:val="28"/>
          <w:szCs w:val="28"/>
        </w:rPr>
        <w:t xml:space="preserve"> </w:t>
      </w:r>
      <w:r w:rsidRPr="00546E29">
        <w:rPr>
          <w:rFonts w:cstheme="minorHAnsi"/>
          <w:sz w:val="28"/>
          <w:szCs w:val="28"/>
        </w:rPr>
        <w:t>*</w:t>
      </w:r>
      <w:r w:rsidR="00AA1D96" w:rsidRPr="00546E29">
        <w:rPr>
          <w:rFonts w:cstheme="minorHAnsi"/>
          <w:sz w:val="28"/>
          <w:szCs w:val="28"/>
        </w:rPr>
        <w:t>Ποτά, φιλοδωρήματα.</w:t>
      </w:r>
      <w:r w:rsidRPr="00546E29">
        <w:rPr>
          <w:rFonts w:cstheme="minorHAnsi"/>
          <w:sz w:val="28"/>
          <w:szCs w:val="28"/>
        </w:rPr>
        <w:t xml:space="preserve"> *</w:t>
      </w:r>
      <w:r w:rsidR="00AA1D96" w:rsidRPr="00546E29">
        <w:rPr>
          <w:rFonts w:cstheme="minorHAnsi"/>
          <w:sz w:val="28"/>
          <w:szCs w:val="28"/>
        </w:rPr>
        <w:t>Είσοδοι σε αρχαιολογικούς χώρους και ότι αναφέρεται σαν προαιρετικό στο πρόγραμμα.</w:t>
      </w:r>
    </w:p>
    <w:p w14:paraId="7F8F3B42" w14:textId="65A3248E" w:rsidR="00C04262" w:rsidRPr="00C04262" w:rsidRDefault="00C04262" w:rsidP="00C04262">
      <w:pPr>
        <w:pStyle w:val="a3"/>
        <w:spacing w:line="20" w:lineRule="atLeast"/>
        <w:jc w:val="center"/>
        <w:rPr>
          <w:rFonts w:cstheme="minorHAnsi"/>
          <w:b/>
          <w:bCs/>
          <w:color w:val="EE0000"/>
          <w:sz w:val="28"/>
          <w:szCs w:val="28"/>
        </w:rPr>
      </w:pPr>
      <w:r w:rsidRPr="00C04262">
        <w:rPr>
          <w:rFonts w:cstheme="minorHAnsi"/>
          <w:b/>
          <w:bCs/>
          <w:color w:val="EE0000"/>
          <w:sz w:val="28"/>
          <w:szCs w:val="28"/>
        </w:rPr>
        <w:t>Ο αρχηγός εκδρομής διατηρεί το δικαίωμα αλλαγής προγράμματος χωρίς παραλήψεις</w:t>
      </w:r>
    </w:p>
    <w:p w14:paraId="3BAF0222" w14:textId="77777777" w:rsidR="00AA1D96" w:rsidRPr="0091740B" w:rsidRDefault="00AA1D96" w:rsidP="00336EF1">
      <w:pPr>
        <w:spacing w:after="0" w:line="20" w:lineRule="atLeast"/>
        <w:rPr>
          <w:rFonts w:ascii="Times New Roman" w:hAnsi="Times New Roman" w:cs="Times New Roman"/>
          <w:sz w:val="16"/>
          <w:szCs w:val="16"/>
        </w:rPr>
      </w:pPr>
    </w:p>
    <w:p w14:paraId="43F1B901" w14:textId="698C315B" w:rsidR="00546E29" w:rsidRPr="00546E29" w:rsidRDefault="00546E29" w:rsidP="00336EF1">
      <w:pPr>
        <w:spacing w:after="0" w:line="20" w:lineRule="atLeast"/>
        <w:rPr>
          <w:rFonts w:asciiTheme="majorHAnsi" w:hAnsiTheme="majorHAnsi"/>
        </w:rPr>
      </w:pPr>
      <w:r w:rsidRPr="00546E29">
        <w:rPr>
          <w:rFonts w:asciiTheme="majorHAnsi" w:hAnsiTheme="majorHAnsi"/>
          <w:b/>
          <w:bCs/>
          <w:u w:val="single"/>
        </w:rPr>
        <w:t>ΤΑΞΙΔΙΩΤΙΚΑ ΕΓΓΡΑΦΑ:</w:t>
      </w:r>
      <w:r w:rsidRPr="00546E29">
        <w:rPr>
          <w:rFonts w:asciiTheme="majorHAnsi" w:hAnsiTheme="majorHAnsi"/>
        </w:rPr>
        <w:t xml:space="preserve">  Διαβατήριο καινούριο ή ταυτότητα με λατινικούς χαρακτήρες</w:t>
      </w:r>
      <w:r w:rsidR="002E28AA">
        <w:rPr>
          <w:rFonts w:asciiTheme="majorHAnsi" w:hAnsiTheme="majorHAnsi"/>
        </w:rPr>
        <w:t xml:space="preserve"> 15ετίας.</w:t>
      </w:r>
    </w:p>
    <w:p w14:paraId="2B532F5C" w14:textId="77777777" w:rsidR="00546E29" w:rsidRPr="00546E29" w:rsidRDefault="00546E29" w:rsidP="00336EF1">
      <w:pPr>
        <w:spacing w:after="0" w:line="20" w:lineRule="atLeast"/>
        <w:jc w:val="center"/>
        <w:rPr>
          <w:rFonts w:asciiTheme="majorHAnsi" w:hAnsiTheme="majorHAnsi" w:cs="Arial"/>
        </w:rPr>
      </w:pPr>
      <w:r w:rsidRPr="00336EF1">
        <w:rPr>
          <w:rFonts w:asciiTheme="majorHAnsi" w:hAnsiTheme="majorHAnsi" w:cs="Arial"/>
          <w:b/>
          <w:bCs/>
        </w:rPr>
        <w:t>Η επικύρωση των θέσεων γίνεται κατόπιν προκαταβολής του 30%</w:t>
      </w:r>
      <w:r w:rsidRPr="00336EF1">
        <w:rPr>
          <w:rFonts w:asciiTheme="majorHAnsi" w:hAnsiTheme="majorHAnsi" w:cs="Arial"/>
        </w:rPr>
        <w:t>.</w:t>
      </w:r>
    </w:p>
    <w:p w14:paraId="314CA7A7" w14:textId="77777777" w:rsidR="00546E29" w:rsidRPr="00D27439" w:rsidRDefault="00546E29" w:rsidP="002E28AA">
      <w:pPr>
        <w:pStyle w:val="a5"/>
        <w:pBdr>
          <w:top w:val="single" w:sz="4" w:space="1" w:color="auto"/>
          <w:left w:val="single" w:sz="4" w:space="4" w:color="auto"/>
          <w:bottom w:val="single" w:sz="4" w:space="1" w:color="auto"/>
          <w:right w:val="single" w:sz="4" w:space="4" w:color="auto"/>
        </w:pBdr>
        <w:spacing w:after="0" w:line="20" w:lineRule="atLeast"/>
        <w:jc w:val="center"/>
        <w:rPr>
          <w:rFonts w:ascii="Arial Black" w:hAnsi="Arial Black"/>
          <w:b/>
          <w:sz w:val="28"/>
          <w:szCs w:val="28"/>
        </w:rPr>
      </w:pPr>
      <w:r w:rsidRPr="002E28AA">
        <w:rPr>
          <w:rFonts w:ascii="Arial Black" w:hAnsi="Arial Black"/>
          <w:b/>
          <w:color w:val="EE0000"/>
          <w:sz w:val="28"/>
          <w:szCs w:val="28"/>
        </w:rPr>
        <w:t xml:space="preserve">ΚΙΚΩΝ TOURS </w:t>
      </w:r>
      <w:r w:rsidRPr="00D27439">
        <w:rPr>
          <w:rFonts w:ascii="Arial Black" w:hAnsi="Arial Black"/>
          <w:b/>
          <w:sz w:val="28"/>
          <w:szCs w:val="28"/>
        </w:rPr>
        <w:t>Βενιζέλου 68 ΑΛΕΞΑΝΔΡΟΥΠΟΛΗ</w:t>
      </w:r>
    </w:p>
    <w:p w14:paraId="64C8733A" w14:textId="2B0B319A" w:rsidR="00546E29" w:rsidRPr="00546E29" w:rsidRDefault="00546E29" w:rsidP="002E28AA">
      <w:pPr>
        <w:pBdr>
          <w:top w:val="single" w:sz="4" w:space="1" w:color="auto"/>
          <w:left w:val="single" w:sz="4" w:space="4" w:color="auto"/>
          <w:bottom w:val="single" w:sz="4" w:space="1" w:color="auto"/>
          <w:right w:val="single" w:sz="4" w:space="4" w:color="auto"/>
        </w:pBdr>
        <w:spacing w:after="0" w:line="20" w:lineRule="atLeast"/>
        <w:jc w:val="center"/>
        <w:rPr>
          <w:rFonts w:ascii="Arial Black" w:hAnsi="Arial Black"/>
          <w:b/>
        </w:rPr>
      </w:pPr>
      <w:r w:rsidRPr="00546E29">
        <w:rPr>
          <w:rFonts w:ascii="Arial Black" w:hAnsi="Arial Black"/>
          <w:b/>
        </w:rPr>
        <w:t xml:space="preserve">Τηλέφωνα: 25510-88270,1,2 </w:t>
      </w:r>
      <w:hyperlink r:id="rId26" w:history="1">
        <w:r w:rsidR="00380125" w:rsidRPr="00035492">
          <w:rPr>
            <w:rStyle w:val="-"/>
            <w:rFonts w:ascii="Arial Black" w:hAnsi="Arial Black"/>
            <w:b/>
          </w:rPr>
          <w:t>www.kikontours.gr</w:t>
        </w:r>
      </w:hyperlink>
      <w:r w:rsidRPr="00546E29">
        <w:rPr>
          <w:rFonts w:ascii="Arial Black" w:hAnsi="Arial Black"/>
          <w:b/>
        </w:rPr>
        <w:t xml:space="preserve"> &amp; </w:t>
      </w:r>
      <w:hyperlink r:id="rId27" w:history="1">
        <w:r w:rsidRPr="000F0C36">
          <w:rPr>
            <w:rStyle w:val="-"/>
            <w:rFonts w:ascii="Arial Black" w:hAnsi="Arial Black"/>
            <w:b/>
          </w:rPr>
          <w:t>info</w:t>
        </w:r>
        <w:r w:rsidRPr="00546E29">
          <w:rPr>
            <w:rStyle w:val="-"/>
            <w:rFonts w:ascii="Arial Black" w:hAnsi="Arial Black"/>
            <w:b/>
          </w:rPr>
          <w:t>@</w:t>
        </w:r>
        <w:r w:rsidRPr="000F0C36">
          <w:rPr>
            <w:rStyle w:val="-"/>
            <w:rFonts w:ascii="Arial Black" w:hAnsi="Arial Black"/>
            <w:b/>
          </w:rPr>
          <w:t>kikontours</w:t>
        </w:r>
        <w:r w:rsidRPr="00546E29">
          <w:rPr>
            <w:rStyle w:val="-"/>
            <w:rFonts w:ascii="Arial Black" w:hAnsi="Arial Black"/>
            <w:b/>
          </w:rPr>
          <w:t>.</w:t>
        </w:r>
        <w:r w:rsidRPr="000F0C36">
          <w:rPr>
            <w:rStyle w:val="-"/>
            <w:rFonts w:ascii="Arial Black" w:hAnsi="Arial Black"/>
            <w:b/>
          </w:rPr>
          <w:t>gr</w:t>
        </w:r>
      </w:hyperlink>
    </w:p>
    <w:p w14:paraId="78F975CC" w14:textId="74745A6D" w:rsidR="00546E29" w:rsidRDefault="00546E29" w:rsidP="00336EF1">
      <w:pPr>
        <w:spacing w:after="0" w:line="20" w:lineRule="atLeast"/>
        <w:jc w:val="center"/>
        <w:rPr>
          <w:rFonts w:ascii="Arial Black" w:hAnsi="Arial Black"/>
          <w:b/>
          <w:color w:val="00B0F0"/>
          <w:sz w:val="26"/>
          <w:szCs w:val="26"/>
        </w:rPr>
      </w:pPr>
      <w:r w:rsidRPr="002E28AA">
        <w:rPr>
          <w:rFonts w:ascii="Arial Black" w:hAnsi="Arial Black"/>
          <w:b/>
          <w:color w:val="00B0F0"/>
          <w:sz w:val="26"/>
          <w:szCs w:val="26"/>
        </w:rPr>
        <w:t xml:space="preserve">…σαράντα </w:t>
      </w:r>
      <w:r w:rsidR="005E5881">
        <w:rPr>
          <w:rFonts w:ascii="Arial Black" w:hAnsi="Arial Black"/>
          <w:b/>
          <w:color w:val="00B0F0"/>
          <w:sz w:val="26"/>
          <w:szCs w:val="26"/>
        </w:rPr>
        <w:t>επτά</w:t>
      </w:r>
      <w:r w:rsidRPr="002E28AA">
        <w:rPr>
          <w:rFonts w:ascii="Arial Black" w:hAnsi="Arial Black"/>
          <w:b/>
          <w:color w:val="00B0F0"/>
          <w:sz w:val="26"/>
          <w:szCs w:val="26"/>
        </w:rPr>
        <w:t xml:space="preserve"> χρόνια σας ταξιδεύουμε με εμπιστοσύνη &amp; σιγουριά!</w:t>
      </w:r>
    </w:p>
    <w:p w14:paraId="2C6E317A" w14:textId="77777777" w:rsidR="00D41018" w:rsidRPr="00D41018" w:rsidRDefault="00D41018" w:rsidP="00336EF1">
      <w:pPr>
        <w:spacing w:after="0" w:line="20" w:lineRule="atLeast"/>
        <w:jc w:val="center"/>
        <w:rPr>
          <w:rFonts w:ascii="Arial Black" w:hAnsi="Arial Black"/>
          <w:b/>
          <w:color w:val="00B0F0"/>
          <w:sz w:val="16"/>
          <w:szCs w:val="16"/>
        </w:rPr>
      </w:pPr>
    </w:p>
    <w:p w14:paraId="62A60384" w14:textId="189700A6" w:rsidR="00260C9A" w:rsidRDefault="00546E29" w:rsidP="00D41018">
      <w:pPr>
        <w:spacing w:after="0" w:line="20" w:lineRule="atLeast"/>
        <w:jc w:val="center"/>
        <w:rPr>
          <w:rFonts w:ascii="Arial Black" w:hAnsi="Arial Black"/>
          <w:b/>
        </w:rPr>
      </w:pPr>
      <w:r w:rsidRPr="00336EF1">
        <w:rPr>
          <w:rFonts w:ascii="Arial Black" w:hAnsi="Arial Black"/>
          <w:b/>
        </w:rPr>
        <w:t>ΑΝΑΧ: Κομοτηνή</w:t>
      </w:r>
      <w:r w:rsidRPr="00336EF1">
        <w:rPr>
          <w:rFonts w:ascii="Cambria" w:hAnsi="Cambria"/>
        </w:rPr>
        <w:t>(Δημαρχία)</w:t>
      </w:r>
      <w:r w:rsidRPr="00336EF1">
        <w:rPr>
          <w:rFonts w:ascii="Arial Black" w:hAnsi="Arial Black"/>
          <w:b/>
        </w:rPr>
        <w:t xml:space="preserve"> 0</w:t>
      </w:r>
      <w:r w:rsidR="000655D7">
        <w:rPr>
          <w:rFonts w:ascii="Arial Black" w:hAnsi="Arial Black"/>
          <w:b/>
        </w:rPr>
        <w:t>6</w:t>
      </w:r>
      <w:r w:rsidRPr="00336EF1">
        <w:rPr>
          <w:rFonts w:ascii="Arial Black" w:hAnsi="Arial Black"/>
          <w:b/>
        </w:rPr>
        <w:t>:</w:t>
      </w:r>
      <w:r w:rsidR="000655D7">
        <w:rPr>
          <w:rFonts w:ascii="Arial Black" w:hAnsi="Arial Black"/>
          <w:b/>
        </w:rPr>
        <w:t>4</w:t>
      </w:r>
      <w:r w:rsidR="001D39A6" w:rsidRPr="00336EF1">
        <w:rPr>
          <w:rFonts w:ascii="Arial Black" w:hAnsi="Arial Black"/>
          <w:b/>
        </w:rPr>
        <w:t>5</w:t>
      </w:r>
      <w:r w:rsidRPr="00336EF1">
        <w:rPr>
          <w:rFonts w:ascii="Arial Black" w:hAnsi="Arial Black"/>
          <w:b/>
        </w:rPr>
        <w:t>, Ξάνθη</w:t>
      </w:r>
      <w:r w:rsidRPr="00336EF1">
        <w:rPr>
          <w:rFonts w:ascii="Cambria" w:hAnsi="Cambria"/>
        </w:rPr>
        <w:t>(Αγροτική)</w:t>
      </w:r>
      <w:r w:rsidRPr="00336EF1">
        <w:rPr>
          <w:rFonts w:ascii="Arial Black" w:hAnsi="Arial Black"/>
          <w:b/>
        </w:rPr>
        <w:t xml:space="preserve"> 0</w:t>
      </w:r>
      <w:r w:rsidR="000655D7">
        <w:rPr>
          <w:rFonts w:ascii="Arial Black" w:hAnsi="Arial Black"/>
          <w:b/>
        </w:rPr>
        <w:t>7</w:t>
      </w:r>
      <w:r w:rsidR="001D39A6" w:rsidRPr="00336EF1">
        <w:rPr>
          <w:rFonts w:ascii="Arial Black" w:hAnsi="Arial Black"/>
          <w:b/>
        </w:rPr>
        <w:t>:</w:t>
      </w:r>
      <w:r w:rsidR="000655D7">
        <w:rPr>
          <w:rFonts w:ascii="Arial Black" w:hAnsi="Arial Black"/>
          <w:b/>
        </w:rPr>
        <w:t>3</w:t>
      </w:r>
      <w:r w:rsidRPr="00336EF1">
        <w:rPr>
          <w:rFonts w:ascii="Arial Black" w:hAnsi="Arial Black"/>
          <w:b/>
        </w:rPr>
        <w:t>0, Καβάλα</w:t>
      </w:r>
      <w:r w:rsidRPr="00336EF1">
        <w:rPr>
          <w:rFonts w:ascii="Cambria" w:hAnsi="Cambria"/>
        </w:rPr>
        <w:t>(Σημαίες)</w:t>
      </w:r>
      <w:r w:rsidRPr="00336EF1">
        <w:rPr>
          <w:rFonts w:ascii="Arial Black" w:hAnsi="Arial Black"/>
          <w:b/>
        </w:rPr>
        <w:t xml:space="preserve"> 0</w:t>
      </w:r>
      <w:r w:rsidR="000655D7">
        <w:rPr>
          <w:rFonts w:ascii="Arial Black" w:hAnsi="Arial Black"/>
          <w:b/>
        </w:rPr>
        <w:t>8</w:t>
      </w:r>
      <w:r w:rsidRPr="00336EF1">
        <w:rPr>
          <w:rFonts w:ascii="Arial Black" w:hAnsi="Arial Black"/>
          <w:b/>
        </w:rPr>
        <w:t>:</w:t>
      </w:r>
      <w:r w:rsidR="000655D7">
        <w:rPr>
          <w:rFonts w:ascii="Arial Black" w:hAnsi="Arial Black"/>
          <w:b/>
        </w:rPr>
        <w:t>1</w:t>
      </w:r>
      <w:r w:rsidR="00D41018">
        <w:rPr>
          <w:rFonts w:ascii="Arial Black" w:hAnsi="Arial Black"/>
          <w:b/>
        </w:rPr>
        <w:t>5</w:t>
      </w:r>
    </w:p>
    <w:p w14:paraId="5E7EFC51" w14:textId="77777777" w:rsidR="00D41018" w:rsidRPr="00D41018" w:rsidRDefault="00D41018" w:rsidP="00D41018">
      <w:pPr>
        <w:spacing w:after="0" w:line="20" w:lineRule="atLeast"/>
        <w:jc w:val="center"/>
        <w:rPr>
          <w:rFonts w:ascii="Arial Black" w:hAnsi="Arial Black"/>
          <w:b/>
          <w:sz w:val="10"/>
          <w:szCs w:val="10"/>
        </w:rPr>
      </w:pPr>
    </w:p>
    <w:p w14:paraId="54CAB5FC" w14:textId="2F6858DC" w:rsidR="00D41018" w:rsidRPr="00D41018" w:rsidRDefault="00D41018" w:rsidP="00D41018">
      <w:pPr>
        <w:pBdr>
          <w:top w:val="single" w:sz="4" w:space="1" w:color="auto"/>
          <w:left w:val="single" w:sz="4" w:space="4" w:color="auto"/>
          <w:bottom w:val="single" w:sz="4" w:space="1" w:color="auto"/>
          <w:right w:val="single" w:sz="4" w:space="4" w:color="auto"/>
        </w:pBdr>
        <w:spacing w:after="0" w:line="20" w:lineRule="atLeast"/>
        <w:jc w:val="center"/>
        <w:rPr>
          <w:sz w:val="28"/>
          <w:szCs w:val="28"/>
        </w:rPr>
      </w:pPr>
      <w:r w:rsidRPr="00D41018">
        <w:rPr>
          <w:rFonts w:ascii="Arial Black" w:hAnsi="Arial Black"/>
          <w:b/>
          <w:sz w:val="28"/>
          <w:szCs w:val="28"/>
        </w:rPr>
        <w:t>ΣΩΜΑΤΕΙΟ ΣΥΝΤΑΞΙΟΥΧΩΝ ΥΠΑΛΛΗΛΩΝ ΔΗΜΟΥ ΑΛΕΞ/ΠΟΛΗΣ</w:t>
      </w:r>
    </w:p>
    <w:sectPr w:rsidR="00D41018" w:rsidRPr="00D41018" w:rsidSect="006E3553">
      <w:pgSz w:w="11906" w:h="16838"/>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Black">
    <w:panose1 w:val="020B0A04020102020204"/>
    <w:charset w:val="A1"/>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2934"/>
    <w:multiLevelType w:val="hybridMultilevel"/>
    <w:tmpl w:val="DE7A7FC0"/>
    <w:lvl w:ilvl="0" w:tplc="04080001">
      <w:start w:val="1"/>
      <w:numFmt w:val="bullet"/>
      <w:lvlText w:val=""/>
      <w:lvlJc w:val="left"/>
      <w:pPr>
        <w:tabs>
          <w:tab w:val="num" w:pos="840"/>
        </w:tabs>
        <w:ind w:left="84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15:restartNumberingAfterBreak="0">
    <w:nsid w:val="0FDD404B"/>
    <w:multiLevelType w:val="hybridMultilevel"/>
    <w:tmpl w:val="949E1130"/>
    <w:lvl w:ilvl="0" w:tplc="04080001">
      <w:start w:val="1"/>
      <w:numFmt w:val="bullet"/>
      <w:lvlText w:val=""/>
      <w:lvlJc w:val="left"/>
      <w:pPr>
        <w:tabs>
          <w:tab w:val="num" w:pos="900"/>
        </w:tabs>
        <w:ind w:left="90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16cid:durableId="1105627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57595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D96"/>
    <w:rsid w:val="000406F9"/>
    <w:rsid w:val="000655D7"/>
    <w:rsid w:val="000944DC"/>
    <w:rsid w:val="000D0513"/>
    <w:rsid w:val="00184BC9"/>
    <w:rsid w:val="001D39A6"/>
    <w:rsid w:val="00260C9A"/>
    <w:rsid w:val="0026656B"/>
    <w:rsid w:val="002C77A3"/>
    <w:rsid w:val="002E28AA"/>
    <w:rsid w:val="00336EF1"/>
    <w:rsid w:val="00374C6C"/>
    <w:rsid w:val="00380125"/>
    <w:rsid w:val="00410BD4"/>
    <w:rsid w:val="00446905"/>
    <w:rsid w:val="004718D1"/>
    <w:rsid w:val="00546E29"/>
    <w:rsid w:val="005D2632"/>
    <w:rsid w:val="005E5881"/>
    <w:rsid w:val="006150DD"/>
    <w:rsid w:val="00643F9F"/>
    <w:rsid w:val="006B7577"/>
    <w:rsid w:val="006C2A7F"/>
    <w:rsid w:val="006E3553"/>
    <w:rsid w:val="007D3880"/>
    <w:rsid w:val="00891969"/>
    <w:rsid w:val="008A511F"/>
    <w:rsid w:val="008C378F"/>
    <w:rsid w:val="0091740B"/>
    <w:rsid w:val="0092600E"/>
    <w:rsid w:val="009A0F0D"/>
    <w:rsid w:val="00A02B77"/>
    <w:rsid w:val="00A21220"/>
    <w:rsid w:val="00AA1D96"/>
    <w:rsid w:val="00AB4461"/>
    <w:rsid w:val="00B130A3"/>
    <w:rsid w:val="00B203BC"/>
    <w:rsid w:val="00B313C7"/>
    <w:rsid w:val="00BC0FCD"/>
    <w:rsid w:val="00C04262"/>
    <w:rsid w:val="00C77907"/>
    <w:rsid w:val="00CA4922"/>
    <w:rsid w:val="00CB7011"/>
    <w:rsid w:val="00CC42C9"/>
    <w:rsid w:val="00D41018"/>
    <w:rsid w:val="00D66402"/>
    <w:rsid w:val="00D67986"/>
    <w:rsid w:val="00DA4E25"/>
    <w:rsid w:val="00DD3E52"/>
    <w:rsid w:val="00DE3C3E"/>
    <w:rsid w:val="00E60FAF"/>
    <w:rsid w:val="00E92604"/>
    <w:rsid w:val="00EB714D"/>
    <w:rsid w:val="00F12471"/>
    <w:rsid w:val="00F858F7"/>
    <w:rsid w:val="00F942BB"/>
    <w:rsid w:val="00FA1DAC"/>
    <w:rsid w:val="00FA3B7B"/>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C6C2"/>
  <w15:docId w15:val="{BCAABA66-C6D7-4902-9506-5D6DBD3B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l-G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0A3"/>
  </w:style>
  <w:style w:type="paragraph" w:styleId="1">
    <w:name w:val="heading 1"/>
    <w:basedOn w:val="a"/>
    <w:next w:val="a"/>
    <w:link w:val="1Char"/>
    <w:uiPriority w:val="9"/>
    <w:qFormat/>
    <w:rsid w:val="00B130A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B130A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B130A3"/>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B130A3"/>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B130A3"/>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B130A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130A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130A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130A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unhideWhenUsed/>
    <w:rsid w:val="00AA1D96"/>
    <w:pPr>
      <w:tabs>
        <w:tab w:val="center" w:pos="4680"/>
        <w:tab w:val="right" w:pos="9360"/>
      </w:tabs>
      <w:spacing w:after="0" w:line="240" w:lineRule="auto"/>
    </w:pPr>
  </w:style>
  <w:style w:type="character" w:customStyle="1" w:styleId="Char">
    <w:name w:val="Κεφαλίδα Char"/>
    <w:basedOn w:val="a0"/>
    <w:link w:val="a3"/>
    <w:semiHidden/>
    <w:rsid w:val="00AA1D96"/>
    <w:rPr>
      <w:rFonts w:asciiTheme="minorHAnsi" w:hAnsiTheme="minorHAnsi" w:cstheme="minorBidi"/>
      <w:b/>
      <w:bCs/>
      <w:color w:val="auto"/>
      <w:sz w:val="22"/>
      <w:szCs w:val="22"/>
      <w:lang w:val="en-US"/>
      <w14:textOutline w14:w="0" w14:cap="rnd" w14:cmpd="sng" w14:algn="ctr">
        <w14:noFill/>
        <w14:prstDash w14:val="solid"/>
        <w14:bevel/>
      </w14:textOutline>
    </w:rPr>
  </w:style>
  <w:style w:type="paragraph" w:styleId="a4">
    <w:name w:val="Balloon Text"/>
    <w:basedOn w:val="a"/>
    <w:link w:val="Char0"/>
    <w:uiPriority w:val="99"/>
    <w:semiHidden/>
    <w:unhideWhenUsed/>
    <w:rsid w:val="006E3553"/>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6E3553"/>
    <w:rPr>
      <w:rFonts w:ascii="Tahoma" w:hAnsi="Tahoma" w:cs="Tahoma"/>
      <w:b/>
      <w:bCs/>
      <w:color w:val="auto"/>
      <w:sz w:val="16"/>
      <w:szCs w:val="16"/>
      <w:lang w:val="en-US"/>
      <w14:textOutline w14:w="0" w14:cap="rnd" w14:cmpd="sng" w14:algn="ctr">
        <w14:noFill/>
        <w14:prstDash w14:val="solid"/>
        <w14:bevel/>
      </w14:textOutline>
    </w:rPr>
  </w:style>
  <w:style w:type="character" w:styleId="-">
    <w:name w:val="Hyperlink"/>
    <w:basedOn w:val="a0"/>
    <w:rsid w:val="00546E29"/>
    <w:rPr>
      <w:color w:val="0000FF"/>
      <w:u w:val="single"/>
    </w:rPr>
  </w:style>
  <w:style w:type="paragraph" w:styleId="a5">
    <w:name w:val="Title"/>
    <w:basedOn w:val="a"/>
    <w:next w:val="a"/>
    <w:link w:val="Char1"/>
    <w:uiPriority w:val="10"/>
    <w:qFormat/>
    <w:rsid w:val="00B130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1">
    <w:name w:val="Τίτλος Char"/>
    <w:basedOn w:val="a0"/>
    <w:link w:val="a5"/>
    <w:uiPriority w:val="10"/>
    <w:rsid w:val="00B130A3"/>
    <w:rPr>
      <w:rFonts w:asciiTheme="majorHAnsi" w:eastAsiaTheme="majorEastAsia" w:hAnsiTheme="majorHAnsi" w:cstheme="majorBidi"/>
      <w:spacing w:val="-10"/>
      <w:kern w:val="28"/>
      <w:sz w:val="56"/>
      <w:szCs w:val="56"/>
    </w:rPr>
  </w:style>
  <w:style w:type="character" w:customStyle="1" w:styleId="keimenosmallChar">
    <w:name w:val="keimenosmall Char"/>
    <w:basedOn w:val="a0"/>
    <w:link w:val="keimenosmall"/>
    <w:locked/>
    <w:rsid w:val="00546E29"/>
    <w:rPr>
      <w:rFonts w:ascii="Verdana" w:hAnsi="Verdana"/>
      <w:sz w:val="15"/>
      <w:szCs w:val="15"/>
    </w:rPr>
  </w:style>
  <w:style w:type="paragraph" w:customStyle="1" w:styleId="keimenosmall">
    <w:name w:val="keimenosmall"/>
    <w:basedOn w:val="a"/>
    <w:link w:val="keimenosmallChar"/>
    <w:rsid w:val="00546E29"/>
    <w:pPr>
      <w:spacing w:before="150" w:after="75" w:line="240" w:lineRule="auto"/>
      <w:ind w:left="75" w:right="75"/>
    </w:pPr>
    <w:rPr>
      <w:rFonts w:ascii="Verdana" w:hAnsi="Verdana" w:cs="Calibri"/>
      <w:b/>
      <w:bCs/>
      <w:outline/>
      <w:color w:val="C00000"/>
      <w:sz w:val="15"/>
      <w:szCs w:val="15"/>
      <w14:textOutline w14:w="9525" w14:cap="flat" w14:cmpd="sng" w14:algn="ctr">
        <w14:solidFill>
          <w14:srgbClr w14:val="C00000"/>
        </w14:solidFill>
        <w14:prstDash w14:val="solid"/>
        <w14:round/>
      </w14:textOutline>
      <w14:textFill>
        <w14:noFill/>
      </w14:textFill>
    </w:rPr>
  </w:style>
  <w:style w:type="character" w:customStyle="1" w:styleId="1Char">
    <w:name w:val="Επικεφαλίδα 1 Char"/>
    <w:basedOn w:val="a0"/>
    <w:link w:val="1"/>
    <w:uiPriority w:val="9"/>
    <w:rsid w:val="00B130A3"/>
    <w:rPr>
      <w:rFonts w:asciiTheme="majorHAnsi" w:eastAsiaTheme="majorEastAsia" w:hAnsiTheme="majorHAnsi" w:cstheme="majorBidi"/>
      <w:color w:val="365F91" w:themeColor="accent1" w:themeShade="BF"/>
      <w:sz w:val="40"/>
      <w:szCs w:val="40"/>
    </w:rPr>
  </w:style>
  <w:style w:type="character" w:customStyle="1" w:styleId="2Char">
    <w:name w:val="Επικεφαλίδα 2 Char"/>
    <w:basedOn w:val="a0"/>
    <w:link w:val="2"/>
    <w:uiPriority w:val="9"/>
    <w:semiHidden/>
    <w:rsid w:val="00B130A3"/>
    <w:rPr>
      <w:rFonts w:asciiTheme="majorHAnsi" w:eastAsiaTheme="majorEastAsia" w:hAnsiTheme="majorHAnsi" w:cstheme="majorBidi"/>
      <w:color w:val="365F91" w:themeColor="accent1" w:themeShade="BF"/>
      <w:sz w:val="32"/>
      <w:szCs w:val="32"/>
    </w:rPr>
  </w:style>
  <w:style w:type="character" w:customStyle="1" w:styleId="3Char">
    <w:name w:val="Επικεφαλίδα 3 Char"/>
    <w:basedOn w:val="a0"/>
    <w:link w:val="3"/>
    <w:uiPriority w:val="9"/>
    <w:semiHidden/>
    <w:rsid w:val="00B130A3"/>
    <w:rPr>
      <w:rFonts w:eastAsiaTheme="majorEastAsia" w:cstheme="majorBidi"/>
      <w:color w:val="365F91" w:themeColor="accent1" w:themeShade="BF"/>
      <w:sz w:val="28"/>
      <w:szCs w:val="28"/>
    </w:rPr>
  </w:style>
  <w:style w:type="character" w:customStyle="1" w:styleId="4Char">
    <w:name w:val="Επικεφαλίδα 4 Char"/>
    <w:basedOn w:val="a0"/>
    <w:link w:val="4"/>
    <w:uiPriority w:val="9"/>
    <w:semiHidden/>
    <w:rsid w:val="00B130A3"/>
    <w:rPr>
      <w:rFonts w:eastAsiaTheme="majorEastAsia" w:cstheme="majorBidi"/>
      <w:i/>
      <w:iCs/>
      <w:color w:val="365F91" w:themeColor="accent1" w:themeShade="BF"/>
    </w:rPr>
  </w:style>
  <w:style w:type="character" w:customStyle="1" w:styleId="5Char">
    <w:name w:val="Επικεφαλίδα 5 Char"/>
    <w:basedOn w:val="a0"/>
    <w:link w:val="5"/>
    <w:uiPriority w:val="9"/>
    <w:semiHidden/>
    <w:rsid w:val="00B130A3"/>
    <w:rPr>
      <w:rFonts w:eastAsiaTheme="majorEastAsia" w:cstheme="majorBidi"/>
      <w:color w:val="365F91" w:themeColor="accent1" w:themeShade="BF"/>
    </w:rPr>
  </w:style>
  <w:style w:type="character" w:customStyle="1" w:styleId="6Char">
    <w:name w:val="Επικεφαλίδα 6 Char"/>
    <w:basedOn w:val="a0"/>
    <w:link w:val="6"/>
    <w:uiPriority w:val="9"/>
    <w:semiHidden/>
    <w:rsid w:val="00B130A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130A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130A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130A3"/>
    <w:rPr>
      <w:rFonts w:eastAsiaTheme="majorEastAsia" w:cstheme="majorBidi"/>
      <w:color w:val="272727" w:themeColor="text1" w:themeTint="D8"/>
    </w:rPr>
  </w:style>
  <w:style w:type="paragraph" w:styleId="a6">
    <w:name w:val="caption"/>
    <w:basedOn w:val="a"/>
    <w:next w:val="a"/>
    <w:uiPriority w:val="35"/>
    <w:semiHidden/>
    <w:unhideWhenUsed/>
    <w:qFormat/>
    <w:rsid w:val="00B130A3"/>
    <w:pPr>
      <w:spacing w:after="200" w:line="240" w:lineRule="auto"/>
    </w:pPr>
    <w:rPr>
      <w:i/>
      <w:iCs/>
      <w:color w:val="1F497D" w:themeColor="text2"/>
      <w:sz w:val="18"/>
      <w:szCs w:val="18"/>
    </w:rPr>
  </w:style>
  <w:style w:type="paragraph" w:styleId="a7">
    <w:name w:val="Subtitle"/>
    <w:basedOn w:val="a"/>
    <w:next w:val="a"/>
    <w:link w:val="Char2"/>
    <w:uiPriority w:val="11"/>
    <w:qFormat/>
    <w:rsid w:val="00B130A3"/>
    <w:pPr>
      <w:numPr>
        <w:ilvl w:val="1"/>
      </w:numPr>
    </w:pPr>
    <w:rPr>
      <w:rFonts w:eastAsiaTheme="majorEastAsia" w:cstheme="majorBidi"/>
      <w:color w:val="595959" w:themeColor="text1" w:themeTint="A6"/>
      <w:spacing w:val="15"/>
      <w:sz w:val="28"/>
      <w:szCs w:val="28"/>
    </w:rPr>
  </w:style>
  <w:style w:type="character" w:customStyle="1" w:styleId="Char2">
    <w:name w:val="Υπότιτλος Char"/>
    <w:basedOn w:val="a0"/>
    <w:link w:val="a7"/>
    <w:uiPriority w:val="11"/>
    <w:rsid w:val="00B130A3"/>
    <w:rPr>
      <w:rFonts w:eastAsiaTheme="majorEastAsia" w:cstheme="majorBidi"/>
      <w:color w:val="595959" w:themeColor="text1" w:themeTint="A6"/>
      <w:spacing w:val="15"/>
      <w:sz w:val="28"/>
      <w:szCs w:val="28"/>
    </w:rPr>
  </w:style>
  <w:style w:type="character" w:styleId="a8">
    <w:name w:val="Strong"/>
    <w:basedOn w:val="a0"/>
    <w:uiPriority w:val="22"/>
    <w:qFormat/>
    <w:rsid w:val="00B130A3"/>
    <w:rPr>
      <w:b/>
      <w:bCs/>
    </w:rPr>
  </w:style>
  <w:style w:type="character" w:styleId="a9">
    <w:name w:val="Emphasis"/>
    <w:basedOn w:val="a0"/>
    <w:uiPriority w:val="20"/>
    <w:qFormat/>
    <w:rsid w:val="00B130A3"/>
    <w:rPr>
      <w:i/>
      <w:iCs/>
    </w:rPr>
  </w:style>
  <w:style w:type="paragraph" w:styleId="aa">
    <w:name w:val="No Spacing"/>
    <w:uiPriority w:val="1"/>
    <w:qFormat/>
    <w:rsid w:val="00B130A3"/>
    <w:pPr>
      <w:spacing w:after="0" w:line="240" w:lineRule="auto"/>
    </w:pPr>
  </w:style>
  <w:style w:type="paragraph" w:styleId="ab">
    <w:name w:val="Quote"/>
    <w:basedOn w:val="a"/>
    <w:next w:val="a"/>
    <w:link w:val="Char3"/>
    <w:uiPriority w:val="29"/>
    <w:qFormat/>
    <w:rsid w:val="00B130A3"/>
    <w:pPr>
      <w:spacing w:before="160"/>
      <w:jc w:val="center"/>
    </w:pPr>
    <w:rPr>
      <w:i/>
      <w:iCs/>
      <w:color w:val="404040" w:themeColor="text1" w:themeTint="BF"/>
    </w:rPr>
  </w:style>
  <w:style w:type="character" w:customStyle="1" w:styleId="Char3">
    <w:name w:val="Απόσπασμα Char"/>
    <w:basedOn w:val="a0"/>
    <w:link w:val="ab"/>
    <w:uiPriority w:val="29"/>
    <w:rsid w:val="00B130A3"/>
    <w:rPr>
      <w:i/>
      <w:iCs/>
      <w:color w:val="404040" w:themeColor="text1" w:themeTint="BF"/>
    </w:rPr>
  </w:style>
  <w:style w:type="paragraph" w:styleId="ac">
    <w:name w:val="Intense Quote"/>
    <w:basedOn w:val="a"/>
    <w:next w:val="a"/>
    <w:link w:val="Char4"/>
    <w:uiPriority w:val="30"/>
    <w:qFormat/>
    <w:rsid w:val="00B130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4">
    <w:name w:val="Έντονο απόσπ. Char"/>
    <w:basedOn w:val="a0"/>
    <w:link w:val="ac"/>
    <w:uiPriority w:val="30"/>
    <w:rsid w:val="00B130A3"/>
    <w:rPr>
      <w:i/>
      <w:iCs/>
      <w:color w:val="365F91" w:themeColor="accent1" w:themeShade="BF"/>
    </w:rPr>
  </w:style>
  <w:style w:type="character" w:styleId="ad">
    <w:name w:val="Subtle Emphasis"/>
    <w:basedOn w:val="a0"/>
    <w:uiPriority w:val="19"/>
    <w:qFormat/>
    <w:rsid w:val="00B130A3"/>
    <w:rPr>
      <w:i/>
      <w:iCs/>
      <w:color w:val="404040" w:themeColor="text1" w:themeTint="BF"/>
    </w:rPr>
  </w:style>
  <w:style w:type="character" w:styleId="ae">
    <w:name w:val="Intense Emphasis"/>
    <w:basedOn w:val="a0"/>
    <w:uiPriority w:val="21"/>
    <w:qFormat/>
    <w:rsid w:val="00B130A3"/>
    <w:rPr>
      <w:i/>
      <w:iCs/>
      <w:color w:val="365F91" w:themeColor="accent1" w:themeShade="BF"/>
    </w:rPr>
  </w:style>
  <w:style w:type="character" w:styleId="af">
    <w:name w:val="Subtle Reference"/>
    <w:basedOn w:val="a0"/>
    <w:uiPriority w:val="31"/>
    <w:qFormat/>
    <w:rsid w:val="00B130A3"/>
    <w:rPr>
      <w:smallCaps/>
      <w:color w:val="5A5A5A" w:themeColor="text1" w:themeTint="A5"/>
    </w:rPr>
  </w:style>
  <w:style w:type="character" w:styleId="af0">
    <w:name w:val="Intense Reference"/>
    <w:basedOn w:val="a0"/>
    <w:uiPriority w:val="32"/>
    <w:qFormat/>
    <w:rsid w:val="00B130A3"/>
    <w:rPr>
      <w:b/>
      <w:bCs/>
      <w:smallCaps/>
      <w:color w:val="365F91" w:themeColor="accent1" w:themeShade="BF"/>
      <w:spacing w:val="5"/>
    </w:rPr>
  </w:style>
  <w:style w:type="character" w:styleId="af1">
    <w:name w:val="Book Title"/>
    <w:basedOn w:val="a0"/>
    <w:uiPriority w:val="33"/>
    <w:qFormat/>
    <w:rsid w:val="00B130A3"/>
    <w:rPr>
      <w:b/>
      <w:bCs/>
      <w:i/>
      <w:iCs/>
      <w:spacing w:val="5"/>
    </w:rPr>
  </w:style>
  <w:style w:type="paragraph" w:styleId="af2">
    <w:name w:val="TOC Heading"/>
    <w:basedOn w:val="1"/>
    <w:next w:val="a"/>
    <w:uiPriority w:val="39"/>
    <w:semiHidden/>
    <w:unhideWhenUsed/>
    <w:qFormat/>
    <w:rsid w:val="00B130A3"/>
    <w:pPr>
      <w:spacing w:before="240" w:after="0"/>
      <w:outlineLvl w:val="9"/>
    </w:pPr>
    <w:rPr>
      <w:sz w:val="32"/>
      <w:szCs w:val="32"/>
    </w:rPr>
  </w:style>
  <w:style w:type="character" w:styleId="af3">
    <w:name w:val="Unresolved Mention"/>
    <w:basedOn w:val="a0"/>
    <w:uiPriority w:val="99"/>
    <w:semiHidden/>
    <w:unhideWhenUsed/>
    <w:rsid w:val="00380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19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wikipedia.org/wiki/%CE%99%CF%89%CE%AC%CE%BD%CE%BD%CE%B9%CE%BD%CE%B1" TargetMode="External"/><Relationship Id="rId13" Type="http://schemas.openxmlformats.org/officeDocument/2006/relationships/hyperlink" Target="https://el.wikipedia.org/wiki/%CE%A0%CF%81%CE%B9%CE%B3%CE%BA%CE%B9%CF%80%CE%AC%CF%84%CE%BF_%CF%84%CE%BF%CF%85_%CE%91%CF%81%CE%B2%CE%AC%CE%BD%CE%BF%CF%85" TargetMode="External"/><Relationship Id="rId18" Type="http://schemas.openxmlformats.org/officeDocument/2006/relationships/hyperlink" Target="https://el.wikipedia.org/wiki/%CE%86%CE%B3%CE%B9%CE%BF%CE%B9_%CE%A4%CE%B5%CF%83%CF%83%CE%B1%CF%81%CE%AC%CE%BA%CE%BF%CE%BD%CF%84%CE%B1_%CE%9C%CE%AC%CF%81%CF%84%CF%85%CF%81%CE%B5%CF%82" TargetMode="External"/><Relationship Id="rId26" Type="http://schemas.openxmlformats.org/officeDocument/2006/relationships/hyperlink" Target="http://www.kikontours.gr" TargetMode="External"/><Relationship Id="rId3" Type="http://schemas.openxmlformats.org/officeDocument/2006/relationships/settings" Target="settings.xml"/><Relationship Id="rId21" Type="http://schemas.openxmlformats.org/officeDocument/2006/relationships/hyperlink" Target="https://el.wikipedia.org/wiki/%CE%86%CE%B3%CE%B9%CE%BF%CE%B9_%CE%A3%CE%B1%CF%81%CE%AC%CE%BD%CF%84%CE%B1" TargetMode="External"/><Relationship Id="rId7" Type="http://schemas.openxmlformats.org/officeDocument/2006/relationships/hyperlink" Target="http://el.wikipedia.org/wiki/%CE%98%CE%B5%CF%83%CF%83%CE%B1%CE%BB%CE%BF%CE%BD%CE%AF%CE%BA%CE%B7" TargetMode="External"/><Relationship Id="rId12" Type="http://schemas.openxmlformats.org/officeDocument/2006/relationships/hyperlink" Target="https://el.wikipedia.org/wiki/%CE%9C%CE%B5%CF%83%CE%B1%CE%AF%CF%89%CE%BD%CE%B1" TargetMode="External"/><Relationship Id="rId17" Type="http://schemas.openxmlformats.org/officeDocument/2006/relationships/hyperlink" Target="https://el.wikipedia.org/wiki/%CE%92%CF%85%CE%B6%CE%B1%CE%BD%CF%84%CE%B9%CE%BD%CE%AE_%CE%B1%CF%85%CF%84%CE%BF%CE%BA%CF%81%CE%B1%CF%84%CE%BF%CF%81%CE%AF%CE%B1" TargetMode="External"/><Relationship Id="rId25"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s://el.wikipedia.org/wiki/%CE%91%CE%BB%CE%B2%CE%B1%CE%BD%CE%AF%CE%B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l.wikipedia.org/wiki/%CE%9A%CF%89%CE%BD%CF%83%CF%84%CE%B1%CE%BD%CF%84%CE%B9%CE%BD%CE%BF%CF%8D%CF%80%CE%BF%CE%BB%CE%B7" TargetMode="External"/><Relationship Id="rId11" Type="http://schemas.openxmlformats.org/officeDocument/2006/relationships/hyperlink" Target="https://el.wikipedia.org/wiki/%CE%99%CE%BB%CE%BB%CF%85%CF%81%CE%B9%CE%BF%CE%AF" TargetMode="External"/><Relationship Id="rId24" Type="http://schemas.openxmlformats.org/officeDocument/2006/relationships/hyperlink" Target="https://el.wikipedia.org/wiki/UNESCO" TargetMode="External"/><Relationship Id="rId5" Type="http://schemas.openxmlformats.org/officeDocument/2006/relationships/image" Target="media/image1.jpeg"/><Relationship Id="rId15" Type="http://schemas.openxmlformats.org/officeDocument/2006/relationships/hyperlink" Target="https://el.wikipedia.org/wiki/%CE%9F%CE%B8%CF%89%CE%BC%CE%B1%CE%BD%CE%B9%CE%BA%CE%AE_%CE%B1%CF%85%CF%84%CE%BF%CE%BA%CF%81%CE%B1%CF%84%CE%BF%CF%81%CE%AF%CE%B1" TargetMode="External"/><Relationship Id="rId23" Type="http://schemas.openxmlformats.org/officeDocument/2006/relationships/hyperlink" Target="https://el.wikipedia.org/wiki/%CE%9C%CE%BD%CE%B7%CE%BC%CE%B5%CE%AF%CE%BF_%CF%80%CE%B1%CE%B3%CE%BA%CF%8C%CF%83%CE%BC%CE%B9%CE%B1%CF%82_%CE%BA%CE%BB%CE%B7%CF%81%CE%BF%CE%BD%CE%BF%CE%BC%CE%B9%CE%AC%CF%82" TargetMode="External"/><Relationship Id="rId28" Type="http://schemas.openxmlformats.org/officeDocument/2006/relationships/fontTable" Target="fontTable.xml"/><Relationship Id="rId10" Type="http://schemas.openxmlformats.org/officeDocument/2006/relationships/hyperlink" Target="http://el.wikipedia.org/wiki/%CE%91%27_%CE%92%CE%B1%CE%BB%CE%BA%CE%B1%CE%BD%CE%B9%CE%BA%CF%8C%CF%82_%CF%80%CF%8C%CE%BB%CE%B5%CE%BC%CE%BF%CF%82" TargetMode="External"/><Relationship Id="rId19" Type="http://schemas.openxmlformats.org/officeDocument/2006/relationships/hyperlink" Target="https://el.wikipedia.org/wiki/%CE%91%CE%BB%CE%B2%CE%B1%CE%BD%CE%B9%CE%BA%CE%AC" TargetMode="External"/><Relationship Id="rId4" Type="http://schemas.openxmlformats.org/officeDocument/2006/relationships/webSettings" Target="webSettings.xml"/><Relationship Id="rId9" Type="http://schemas.openxmlformats.org/officeDocument/2006/relationships/hyperlink" Target="http://el.wikipedia.org/wiki/%CE%91%CE%BB%CE%B2%CE%B1%CE%BD%CE%AF%CE%B1" TargetMode="External"/><Relationship Id="rId14" Type="http://schemas.openxmlformats.org/officeDocument/2006/relationships/hyperlink" Target="https://el.wikipedia.org/wiki/%CE%92%CE%B1%CF%83%CE%AF%CE%BB%CE%B5%CE%B9%CE%BF_%CF%84%CE%B7%CF%82_%CE%91%CE%BB%CE%B2%CE%B1%CE%BD%CE%AF%CE%B1%CF%82_(%CE%9C%CE%B5%CF%83%CE%B1%CE%AF%CF%89%CE%BD%CE%B1%CF%82)" TargetMode="External"/><Relationship Id="rId22" Type="http://schemas.openxmlformats.org/officeDocument/2006/relationships/hyperlink" Target="https://el.wikipedia.org/wiki/%CE%92%CE%B5%CE%BD%CE%B5%CF%84%CE%BF%CE%AF" TargetMode="External"/><Relationship Id="rId27" Type="http://schemas.openxmlformats.org/officeDocument/2006/relationships/hyperlink" Target="mailto:info@kikontour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1499</Words>
  <Characters>8098</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Γιώργος Παντίρης</cp:lastModifiedBy>
  <cp:revision>2</cp:revision>
  <cp:lastPrinted>2025-09-25T09:59:00Z</cp:lastPrinted>
  <dcterms:created xsi:type="dcterms:W3CDTF">2026-05-11T06:01:00Z</dcterms:created>
  <dcterms:modified xsi:type="dcterms:W3CDTF">2026-05-11T06:01:00Z</dcterms:modified>
</cp:coreProperties>
</file>