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D9264" w14:textId="219A59D9" w:rsidR="00C80E9C" w:rsidRPr="003D5E1C" w:rsidRDefault="00C80E9C" w:rsidP="00C80E9C">
      <w:pPr>
        <w:spacing w:after="0" w:line="0" w:lineRule="atLeast"/>
        <w:jc w:val="center"/>
        <w:rPr>
          <w:rFonts w:ascii="Cambria" w:hAnsi="Cambria"/>
          <w:b/>
          <w:bCs/>
          <w:color w:val="EE0000"/>
          <w:sz w:val="52"/>
          <w:szCs w:val="52"/>
        </w:rPr>
      </w:pPr>
      <w:r w:rsidRPr="003D5E1C">
        <w:rPr>
          <w:rFonts w:ascii="Arial Black" w:hAnsi="Arial Black"/>
          <w:color w:val="EE0000"/>
          <w:sz w:val="52"/>
          <w:szCs w:val="52"/>
        </w:rPr>
        <w:t>ΣΜΥΡΝΗ</w:t>
      </w:r>
      <w:r w:rsidR="003D5E1C" w:rsidRPr="003D5E1C">
        <w:rPr>
          <w:rFonts w:ascii="Arial Black" w:hAnsi="Arial Black"/>
          <w:color w:val="EE0000"/>
          <w:sz w:val="52"/>
          <w:szCs w:val="52"/>
        </w:rPr>
        <w:t xml:space="preserve"> </w:t>
      </w:r>
      <w:r w:rsidR="003D5E1C" w:rsidRPr="003D5E1C">
        <w:rPr>
          <w:rFonts w:ascii="Cambria" w:hAnsi="Cambria"/>
          <w:b/>
          <w:bCs/>
          <w:color w:val="EE0000"/>
          <w:sz w:val="52"/>
          <w:szCs w:val="52"/>
        </w:rPr>
        <w:t>«Η Τράπεζα της Ασίας»</w:t>
      </w:r>
    </w:p>
    <w:p w14:paraId="50D5D5AD" w14:textId="4E9A26F8" w:rsidR="00C80E9C" w:rsidRPr="00CE31DE" w:rsidRDefault="00C80E9C" w:rsidP="00C80E9C">
      <w:pPr>
        <w:spacing w:after="0" w:line="0" w:lineRule="atLeast"/>
        <w:jc w:val="center"/>
        <w:rPr>
          <w:rFonts w:asciiTheme="majorHAnsi" w:hAnsiTheme="majorHAnsi"/>
          <w:b/>
          <w:color w:val="519F9D"/>
          <w:sz w:val="32"/>
          <w:szCs w:val="32"/>
        </w:rPr>
      </w:pPr>
      <w:r w:rsidRPr="00CE31DE">
        <w:rPr>
          <w:rFonts w:asciiTheme="majorHAnsi" w:hAnsiTheme="majorHAnsi"/>
          <w:b/>
          <w:color w:val="519F9D"/>
          <w:sz w:val="32"/>
          <w:szCs w:val="32"/>
        </w:rPr>
        <w:t>ΤΣΕΣΜΕ-ΑΛΑΤΣΑΤΑ-ΒΟΥΡΛΑ-ΕΦΕΣΟΣ-ΚΙΡΚΙΝΤΖΕ-ΚΟΥΣΑΝΤΑΣΙ-</w:t>
      </w:r>
      <w:r w:rsidR="00CE31DE">
        <w:rPr>
          <w:rFonts w:asciiTheme="majorHAnsi" w:hAnsiTheme="majorHAnsi"/>
          <w:b/>
          <w:color w:val="519F9D"/>
          <w:sz w:val="32"/>
          <w:szCs w:val="32"/>
        </w:rPr>
        <w:t>ΠΡΙΗΝΗ-ΜΙΛΗΤΟΣ-ΔΙΔΥΜΑ</w:t>
      </w:r>
    </w:p>
    <w:p w14:paraId="36733566" w14:textId="487DA048" w:rsidR="00C80E9C" w:rsidRPr="004D2053" w:rsidRDefault="00526B60" w:rsidP="00C80E9C">
      <w:pPr>
        <w:spacing w:after="0" w:line="0" w:lineRule="atLeast"/>
        <w:jc w:val="right"/>
        <w:rPr>
          <w:rFonts w:ascii="Arial Black" w:hAnsi="Arial Black" w:cs="Arial"/>
          <w:b/>
          <w:bCs/>
          <w:color w:val="002060"/>
          <w:sz w:val="32"/>
          <w:szCs w:val="32"/>
        </w:rPr>
      </w:pPr>
      <w:r w:rsidRPr="004D2053">
        <w:rPr>
          <w:rFonts w:ascii="Arial Black" w:hAnsi="Arial Black" w:cs="Arial"/>
          <w:b/>
          <w:bCs/>
          <w:color w:val="002060"/>
          <w:sz w:val="32"/>
          <w:szCs w:val="32"/>
        </w:rPr>
        <w:t>1</w:t>
      </w:r>
      <w:r w:rsidR="00C80E9C" w:rsidRPr="00597B3B">
        <w:rPr>
          <w:rFonts w:ascii="Arial Black" w:hAnsi="Arial Black" w:cs="Arial"/>
          <w:b/>
          <w:bCs/>
          <w:color w:val="002060"/>
          <w:sz w:val="32"/>
          <w:szCs w:val="32"/>
        </w:rPr>
        <w:t xml:space="preserve"> – </w:t>
      </w:r>
      <w:r w:rsidRPr="004D2053">
        <w:rPr>
          <w:rFonts w:ascii="Arial Black" w:hAnsi="Arial Black" w:cs="Arial"/>
          <w:b/>
          <w:bCs/>
          <w:color w:val="002060"/>
          <w:sz w:val="32"/>
          <w:szCs w:val="32"/>
        </w:rPr>
        <w:t>5</w:t>
      </w:r>
      <w:r w:rsidR="00C80E9C" w:rsidRPr="00597B3B">
        <w:rPr>
          <w:rFonts w:ascii="Arial Black" w:hAnsi="Arial Black" w:cs="Arial"/>
          <w:b/>
          <w:bCs/>
          <w:color w:val="002060"/>
          <w:sz w:val="32"/>
          <w:szCs w:val="32"/>
        </w:rPr>
        <w:t xml:space="preserve"> Αυγούστου 202</w:t>
      </w:r>
      <w:r w:rsidRPr="004D2053">
        <w:rPr>
          <w:rFonts w:ascii="Arial Black" w:hAnsi="Arial Black" w:cs="Arial"/>
          <w:b/>
          <w:bCs/>
          <w:color w:val="002060"/>
          <w:sz w:val="32"/>
          <w:szCs w:val="32"/>
        </w:rPr>
        <w:t>6</w:t>
      </w:r>
    </w:p>
    <w:p w14:paraId="7CD464F0" w14:textId="7A793D05" w:rsidR="00C80E9C" w:rsidRPr="007F2F7C" w:rsidRDefault="00C80E9C" w:rsidP="00C80E9C">
      <w:pPr>
        <w:pStyle w:val="30"/>
        <w:pBdr>
          <w:left w:val="single" w:sz="4" w:space="4" w:color="auto"/>
          <w:right w:val="single" w:sz="4" w:space="4" w:color="auto"/>
        </w:pBdr>
        <w:jc w:val="center"/>
        <w:rPr>
          <w:rFonts w:ascii="Arial Black" w:hAnsi="Arial Black" w:cs="Arial"/>
          <w:bCs/>
          <w:szCs w:val="24"/>
        </w:rPr>
      </w:pPr>
      <w:r w:rsidRPr="007F2F7C">
        <w:rPr>
          <w:rFonts w:ascii="Verdana" w:hAnsi="Verdana"/>
          <w:sz w:val="20"/>
        </w:rPr>
        <w:t>ΑΝΑΧΩΡΗΣΕΙΣ: Δράμα 04:20, Καβάλα 05:00, Ξάνθη 05:40, Κομοτηνή 06:15.</w:t>
      </w:r>
    </w:p>
    <w:p w14:paraId="7B31580D" w14:textId="298B3D02" w:rsidR="00C80E9C" w:rsidRPr="00B46DB7" w:rsidRDefault="00C80E9C" w:rsidP="003D5E1C">
      <w:pPr>
        <w:spacing w:after="0" w:line="20" w:lineRule="atLeast"/>
        <w:jc w:val="center"/>
        <w:rPr>
          <w:rFonts w:asciiTheme="majorHAnsi" w:hAnsiTheme="majorHAnsi" w:cs="Arial"/>
          <w:b/>
          <w:bCs/>
          <w:sz w:val="24"/>
          <w:szCs w:val="24"/>
          <w:u w:val="single"/>
        </w:rPr>
      </w:pPr>
      <w:r w:rsidRPr="00B46DB7">
        <w:rPr>
          <w:rFonts w:asciiTheme="majorHAnsi" w:hAnsiTheme="majorHAnsi" w:cs="Arial"/>
          <w:b/>
          <w:bCs/>
          <w:sz w:val="24"/>
          <w:szCs w:val="24"/>
          <w:u w:val="single"/>
        </w:rPr>
        <w:t>ΠΡΟΓΡΑΜΜΑ</w:t>
      </w:r>
    </w:p>
    <w:p w14:paraId="2F0BD725" w14:textId="2097D7A8" w:rsidR="00C80E9C" w:rsidRPr="00B46DB7" w:rsidRDefault="003D5E1C" w:rsidP="003D5E1C">
      <w:pPr>
        <w:spacing w:after="0" w:line="20" w:lineRule="atLeast"/>
        <w:jc w:val="both"/>
        <w:rPr>
          <w:rFonts w:asciiTheme="majorHAnsi" w:hAnsiTheme="majorHAnsi"/>
          <w:b/>
          <w:sz w:val="24"/>
          <w:szCs w:val="24"/>
          <w:u w:val="single"/>
        </w:rPr>
      </w:pPr>
      <w:r w:rsidRPr="00B46DB7">
        <w:rPr>
          <w:rFonts w:asciiTheme="majorHAnsi" w:hAnsiTheme="majorHAnsi"/>
          <w:b/>
          <w:noProof/>
          <w:sz w:val="24"/>
          <w:szCs w:val="24"/>
          <w:u w:val="single"/>
        </w:rPr>
        <w:drawing>
          <wp:anchor distT="0" distB="0" distL="114300" distR="114300" simplePos="0" relativeHeight="251659264" behindDoc="0" locked="0" layoutInCell="1" allowOverlap="1" wp14:anchorId="7D4E5D62" wp14:editId="7881B682">
            <wp:simplePos x="0" y="0"/>
            <wp:positionH relativeFrom="margin">
              <wp:posOffset>-57150</wp:posOffset>
            </wp:positionH>
            <wp:positionV relativeFrom="paragraph">
              <wp:posOffset>198755</wp:posOffset>
            </wp:positionV>
            <wp:extent cx="2827655" cy="5758180"/>
            <wp:effectExtent l="19050" t="19050" r="10795" b="13970"/>
            <wp:wrapSquare wrapText="bothSides"/>
            <wp:docPr id="60318935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1535" t="3311" r="79523" b="8734"/>
                    <a:stretch>
                      <a:fillRect/>
                    </a:stretch>
                  </pic:blipFill>
                  <pic:spPr bwMode="auto">
                    <a:xfrm>
                      <a:off x="0" y="0"/>
                      <a:ext cx="2827655" cy="5758180"/>
                    </a:xfrm>
                    <a:prstGeom prst="rect">
                      <a:avLst/>
                    </a:prstGeom>
                    <a:noFill/>
                    <a:ln w="12700">
                      <a:solidFill>
                        <a:srgbClr val="FFCC00"/>
                      </a:solidFill>
                      <a:miter lim="800000"/>
                      <a:headEnd/>
                      <a:tailEnd/>
                    </a:ln>
                  </pic:spPr>
                </pic:pic>
              </a:graphicData>
            </a:graphic>
            <wp14:sizeRelH relativeFrom="page">
              <wp14:pctWidth>0</wp14:pctWidth>
            </wp14:sizeRelH>
            <wp14:sizeRelV relativeFrom="page">
              <wp14:pctHeight>0</wp14:pctHeight>
            </wp14:sizeRelV>
          </wp:anchor>
        </w:drawing>
      </w:r>
      <w:r w:rsidR="00C80E9C" w:rsidRPr="00B46DB7">
        <w:rPr>
          <w:rFonts w:asciiTheme="majorHAnsi" w:hAnsiTheme="majorHAnsi"/>
          <w:b/>
          <w:sz w:val="24"/>
          <w:szCs w:val="24"/>
          <w:u w:val="single"/>
        </w:rPr>
        <w:t>1</w:t>
      </w:r>
      <w:r w:rsidR="00C80E9C" w:rsidRPr="00B46DB7">
        <w:rPr>
          <w:rFonts w:asciiTheme="majorHAnsi" w:hAnsiTheme="majorHAnsi"/>
          <w:b/>
          <w:sz w:val="24"/>
          <w:szCs w:val="24"/>
          <w:u w:val="single"/>
          <w:vertAlign w:val="superscript"/>
        </w:rPr>
        <w:t xml:space="preserve">η </w:t>
      </w:r>
      <w:r w:rsidR="00C80E9C" w:rsidRPr="00B46DB7">
        <w:rPr>
          <w:rFonts w:asciiTheme="majorHAnsi" w:hAnsiTheme="majorHAnsi"/>
          <w:b/>
          <w:sz w:val="24"/>
          <w:szCs w:val="24"/>
          <w:u w:val="single"/>
        </w:rPr>
        <w:t xml:space="preserve">μέρα </w:t>
      </w:r>
      <w:r w:rsidR="009F29BA" w:rsidRPr="00B46DB7">
        <w:rPr>
          <w:rFonts w:asciiTheme="majorHAnsi" w:hAnsiTheme="majorHAnsi"/>
          <w:b/>
          <w:sz w:val="24"/>
          <w:szCs w:val="24"/>
          <w:u w:val="single"/>
        </w:rPr>
        <w:t>Σάββατο</w:t>
      </w:r>
      <w:r w:rsidR="00C80E9C" w:rsidRPr="00B46DB7">
        <w:rPr>
          <w:rFonts w:asciiTheme="majorHAnsi" w:hAnsiTheme="majorHAnsi"/>
          <w:b/>
          <w:sz w:val="24"/>
          <w:szCs w:val="24"/>
          <w:u w:val="single"/>
        </w:rPr>
        <w:t xml:space="preserve"> </w:t>
      </w:r>
      <w:r w:rsidR="00132CC1" w:rsidRPr="00132CC1">
        <w:rPr>
          <w:rFonts w:asciiTheme="majorHAnsi" w:hAnsiTheme="majorHAnsi"/>
          <w:b/>
          <w:sz w:val="24"/>
          <w:szCs w:val="24"/>
          <w:u w:val="single"/>
        </w:rPr>
        <w:t>1</w:t>
      </w:r>
      <w:r w:rsidR="00C80E9C"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00C80E9C" w:rsidRPr="00B46DB7">
        <w:rPr>
          <w:rFonts w:asciiTheme="majorHAnsi" w:hAnsiTheme="majorHAnsi"/>
          <w:b/>
          <w:sz w:val="24"/>
          <w:szCs w:val="24"/>
          <w:u w:val="single"/>
        </w:rPr>
        <w:t xml:space="preserve"> ΑΝΑΧΩΡΗΣΗ </w:t>
      </w:r>
      <w:r w:rsidR="00CE31DE" w:rsidRPr="00B46DB7">
        <w:rPr>
          <w:rFonts w:asciiTheme="majorHAnsi" w:hAnsiTheme="majorHAnsi"/>
          <w:b/>
          <w:sz w:val="24"/>
          <w:szCs w:val="24"/>
          <w:u w:val="single"/>
        </w:rPr>
        <w:t>–</w:t>
      </w:r>
      <w:r w:rsidR="00C80E9C" w:rsidRPr="00B46DB7">
        <w:rPr>
          <w:rFonts w:asciiTheme="majorHAnsi" w:hAnsiTheme="majorHAnsi"/>
          <w:b/>
          <w:sz w:val="24"/>
          <w:szCs w:val="24"/>
          <w:u w:val="single"/>
        </w:rPr>
        <w:t xml:space="preserve"> ΣΜΥΡΝΗ</w:t>
      </w:r>
      <w:r w:rsidR="00CE31DE" w:rsidRPr="00B46DB7">
        <w:rPr>
          <w:rFonts w:asciiTheme="majorHAnsi" w:hAnsiTheme="majorHAnsi"/>
          <w:b/>
          <w:sz w:val="24"/>
          <w:szCs w:val="24"/>
          <w:u w:val="single"/>
        </w:rPr>
        <w:t>.</w:t>
      </w:r>
    </w:p>
    <w:p w14:paraId="744979FC" w14:textId="4D1C69AC" w:rsidR="00C80E9C" w:rsidRPr="00B46DB7" w:rsidRDefault="00C80E9C" w:rsidP="003D5E1C">
      <w:pPr>
        <w:spacing w:after="0" w:line="20" w:lineRule="atLeast"/>
        <w:jc w:val="both"/>
        <w:rPr>
          <w:rFonts w:asciiTheme="majorHAnsi" w:hAnsiTheme="majorHAnsi"/>
        </w:rPr>
      </w:pPr>
      <w:r w:rsidRPr="00B46DB7">
        <w:rPr>
          <w:rFonts w:asciiTheme="majorHAnsi" w:hAnsiTheme="majorHAnsi"/>
        </w:rPr>
        <w:t>Αναχώρηση από τη στοά Επιμελητηρίου 07</w:t>
      </w:r>
      <w:r w:rsidR="009F29BA" w:rsidRPr="00B46DB7">
        <w:rPr>
          <w:rFonts w:asciiTheme="majorHAnsi" w:hAnsiTheme="majorHAnsi"/>
        </w:rPr>
        <w:t>:0</w:t>
      </w:r>
      <w:r w:rsidRPr="00B46DB7">
        <w:rPr>
          <w:rFonts w:asciiTheme="majorHAnsi" w:hAnsiTheme="majorHAnsi"/>
        </w:rPr>
        <w:t xml:space="preserve">0. Διασχίζοντας την Εγνατία οδό, φθάνουμε στο συνοριακό σταθμό των Κήπων, όπου μετά τον έλεγχο των διαβατηρίων επισκεπτόμαστε τα καταστήματα των αφορολογήτων ειδών, τα οποία επισκεπτόμαστε μόνο βγαίνοντας από τη χώρα. Περνώντας τη γέφυρα του Έβρου, μπαίνουμε στο τουρκικό έδαφος. Μετά τις συνοριακές διατυπώσεις, διασχίζουμε την Ευρωπαϊκή Τουρκία, και περνώντας από τη γέφυρα του </w:t>
      </w:r>
      <w:proofErr w:type="spellStart"/>
      <w:r w:rsidRPr="00B46DB7">
        <w:rPr>
          <w:rFonts w:asciiTheme="majorHAnsi" w:hAnsiTheme="majorHAnsi"/>
        </w:rPr>
        <w:t>Τσανάκκαλε</w:t>
      </w:r>
      <w:proofErr w:type="spellEnd"/>
      <w:r w:rsidRPr="00B46DB7">
        <w:rPr>
          <w:rFonts w:asciiTheme="majorHAnsi" w:hAnsiTheme="majorHAnsi"/>
        </w:rPr>
        <w:t xml:space="preserve"> 1915, περνάμε από την Ευρώπη, στον αρχαίο Ελλήσποντο στην ασιατική πλευρά της Τουρκίας. Περνώντας περιφερειακά του </w:t>
      </w:r>
      <w:proofErr w:type="spellStart"/>
      <w:r w:rsidRPr="00B46DB7">
        <w:rPr>
          <w:rFonts w:asciiTheme="majorHAnsi" w:hAnsiTheme="majorHAnsi"/>
        </w:rPr>
        <w:t>Τσανάκκαλε</w:t>
      </w:r>
      <w:proofErr w:type="spellEnd"/>
      <w:r w:rsidRPr="00B46DB7">
        <w:rPr>
          <w:rFonts w:asciiTheme="majorHAnsi" w:hAnsiTheme="majorHAnsi"/>
        </w:rPr>
        <w:t xml:space="preserve"> και κάνοντας τις απαραίτητες στη διαδρομή στάσεις, φθάνουμε το βράδυ στην πρωτεύουσα της Ιωνίας, τη Σμύρνη, την πόλη που έσωσε και διατήρησε την ελληνική κληρονομιά της Ιωνίας, το κέντρο που άπλωσε το Χριστιανισμό στη χώρα ολόκληρη. </w:t>
      </w:r>
      <w:r w:rsidR="009F29BA" w:rsidRPr="00B46DB7">
        <w:rPr>
          <w:rFonts w:asciiTheme="majorHAnsi" w:hAnsiTheme="majorHAnsi"/>
        </w:rPr>
        <w:t>Τακτοποίηση</w:t>
      </w:r>
      <w:r w:rsidRPr="00B46DB7">
        <w:rPr>
          <w:rFonts w:asciiTheme="majorHAnsi" w:hAnsiTheme="majorHAnsi"/>
        </w:rPr>
        <w:t xml:space="preserve"> στο ξενοδοχείο. Δείπνο και </w:t>
      </w:r>
      <w:r w:rsidR="009F29BA" w:rsidRPr="00B46DB7">
        <w:rPr>
          <w:rFonts w:asciiTheme="majorHAnsi" w:hAnsiTheme="majorHAnsi"/>
        </w:rPr>
        <w:t>ελεύθεροι</w:t>
      </w:r>
      <w:r w:rsidRPr="00B46DB7">
        <w:rPr>
          <w:rFonts w:asciiTheme="majorHAnsi" w:hAnsiTheme="majorHAnsi"/>
        </w:rPr>
        <w:t xml:space="preserve"> για μία πρώτη γνωριμία με την πόλη. Διαν</w:t>
      </w:r>
      <w:r w:rsidR="009F29BA" w:rsidRPr="00B46DB7">
        <w:rPr>
          <w:rFonts w:asciiTheme="majorHAnsi" w:hAnsiTheme="majorHAnsi"/>
        </w:rPr>
        <w:t>υκτέρευ</w:t>
      </w:r>
      <w:r w:rsidRPr="00B46DB7">
        <w:rPr>
          <w:rFonts w:asciiTheme="majorHAnsi" w:hAnsiTheme="majorHAnsi"/>
        </w:rPr>
        <w:t>ση</w:t>
      </w:r>
    </w:p>
    <w:p w14:paraId="0E286BB8" w14:textId="1BEAE31D" w:rsidR="00C80E9C" w:rsidRPr="00B46DB7" w:rsidRDefault="009F29BA" w:rsidP="003D5E1C">
      <w:pPr>
        <w:spacing w:after="0" w:line="20" w:lineRule="atLeast"/>
        <w:jc w:val="both"/>
        <w:rPr>
          <w:rFonts w:asciiTheme="majorHAnsi" w:hAnsiTheme="majorHAnsi"/>
          <w:b/>
          <w:sz w:val="24"/>
          <w:szCs w:val="24"/>
          <w:u w:val="single"/>
        </w:rPr>
      </w:pPr>
      <w:r w:rsidRPr="00B46DB7">
        <w:rPr>
          <w:rFonts w:asciiTheme="majorHAnsi" w:hAnsiTheme="majorHAnsi"/>
          <w:b/>
          <w:sz w:val="24"/>
          <w:szCs w:val="24"/>
          <w:u w:val="single"/>
        </w:rPr>
        <w:t>2</w:t>
      </w:r>
      <w:r w:rsidR="00C80E9C" w:rsidRPr="00B46DB7">
        <w:rPr>
          <w:rFonts w:asciiTheme="majorHAnsi" w:hAnsiTheme="majorHAnsi"/>
          <w:b/>
          <w:sz w:val="24"/>
          <w:szCs w:val="24"/>
          <w:u w:val="single"/>
          <w:vertAlign w:val="superscript"/>
        </w:rPr>
        <w:t xml:space="preserve">η </w:t>
      </w:r>
      <w:r w:rsidR="00C80E9C" w:rsidRPr="00B46DB7">
        <w:rPr>
          <w:rFonts w:asciiTheme="majorHAnsi" w:hAnsiTheme="majorHAnsi"/>
          <w:b/>
          <w:sz w:val="24"/>
          <w:szCs w:val="24"/>
          <w:u w:val="single"/>
        </w:rPr>
        <w:t xml:space="preserve">μέρα Κυριακή </w:t>
      </w:r>
      <w:r w:rsidR="00132CC1" w:rsidRPr="00132CC1">
        <w:rPr>
          <w:rFonts w:asciiTheme="majorHAnsi" w:hAnsiTheme="majorHAnsi"/>
          <w:b/>
          <w:sz w:val="24"/>
          <w:szCs w:val="24"/>
          <w:u w:val="single"/>
        </w:rPr>
        <w:t>2</w:t>
      </w:r>
      <w:r w:rsidR="00C80E9C"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00C80E9C" w:rsidRPr="00B46DB7">
        <w:rPr>
          <w:rFonts w:asciiTheme="majorHAnsi" w:hAnsiTheme="majorHAnsi"/>
          <w:b/>
          <w:sz w:val="24"/>
          <w:szCs w:val="24"/>
          <w:u w:val="single"/>
        </w:rPr>
        <w:t xml:space="preserve"> ΣΜΥΡΝΗ – ΤΣΕΣΜΕ – ΑΛΑΤΣΑΤΑ </w:t>
      </w:r>
      <w:r w:rsidR="00CE31DE" w:rsidRPr="00B46DB7">
        <w:rPr>
          <w:rFonts w:asciiTheme="majorHAnsi" w:hAnsiTheme="majorHAnsi"/>
          <w:b/>
          <w:sz w:val="24"/>
          <w:szCs w:val="24"/>
          <w:u w:val="single"/>
        </w:rPr>
        <w:t>–</w:t>
      </w:r>
      <w:r w:rsidR="00C80E9C" w:rsidRPr="00B46DB7">
        <w:rPr>
          <w:rFonts w:asciiTheme="majorHAnsi" w:hAnsiTheme="majorHAnsi"/>
          <w:b/>
          <w:sz w:val="24"/>
          <w:szCs w:val="24"/>
          <w:u w:val="single"/>
        </w:rPr>
        <w:t xml:space="preserve"> ΒΟΥΡΛΑ</w:t>
      </w:r>
      <w:r w:rsidR="00CE31DE" w:rsidRPr="00B46DB7">
        <w:rPr>
          <w:rFonts w:asciiTheme="majorHAnsi" w:hAnsiTheme="majorHAnsi"/>
          <w:b/>
          <w:sz w:val="24"/>
          <w:szCs w:val="24"/>
          <w:u w:val="single"/>
        </w:rPr>
        <w:t>.</w:t>
      </w:r>
    </w:p>
    <w:p w14:paraId="3FB92A44" w14:textId="3D19487C" w:rsidR="00C80E9C" w:rsidRPr="00B46DB7" w:rsidRDefault="00C80E9C" w:rsidP="003D5E1C">
      <w:pPr>
        <w:spacing w:after="0" w:line="20" w:lineRule="atLeast"/>
        <w:jc w:val="both"/>
        <w:rPr>
          <w:rFonts w:asciiTheme="majorHAnsi" w:hAnsiTheme="majorHAnsi"/>
        </w:rPr>
      </w:pPr>
      <w:r w:rsidRPr="00B46DB7">
        <w:rPr>
          <w:rFonts w:asciiTheme="majorHAnsi" w:hAnsiTheme="majorHAnsi"/>
        </w:rPr>
        <w:t xml:space="preserve">Πρωινό και αρχίζουμε την ξενάγηση στην πόλη της ΣΜΥΡΝΗΣ. Στην παραλιακή  λεωφόρο (ΚΟΡΝΤΟΝ), στο ΕΛΛΗΝΙΚΟ ΠΡΟΞΕΝΕΙΟ, το ΜΟΝΑΔΙΚΟ ΟΡΘΟΔΟΞΟ ΝΑΟ ΤΗΣ ΑΓΙΑΣ ΦΩΤΕΙΝΗΣ, στο ΚΟΝΑΚΙ, τον ΠΥΡΓΟ του ΡΟΛΟΓΙΟΥ και στην ΕΛΛΗΝΙΚΗ ΣΥΝΟΙΚΙΑ (ΑΛΣΕΤΖΑΚ) που κάηκε και δεν έχει τίποτα από την παλιά της δόξα. Μετά θα ακολουθήσουμε μια πανέμορφη διαδρομή στα παράλια της Μ. ΑΣΙΑΣ, και θα καταλήξουμε στο πανέμορφο ΤΣΕΣΜΕ την παλιά Ελληνική πόλη ΚΡΗΝΗ που βρίσκεται ακριβώς απέναντι από την ΧΙΟ, σπουδαίο λιμάνι, όπου θα θαυμάσουμε την ανακαινισμένη εκκλησία του Αγ. Χαραλάμπους και θα έχουμε ελεύθερο χρόνο για </w:t>
      </w:r>
      <w:proofErr w:type="spellStart"/>
      <w:r w:rsidRPr="00B46DB7">
        <w:rPr>
          <w:rFonts w:asciiTheme="majorHAnsi" w:hAnsiTheme="majorHAnsi"/>
        </w:rPr>
        <w:t>γαίμα</w:t>
      </w:r>
      <w:proofErr w:type="spellEnd"/>
      <w:r w:rsidRPr="00B46DB7">
        <w:rPr>
          <w:rFonts w:asciiTheme="majorHAnsi" w:hAnsiTheme="majorHAnsi"/>
        </w:rPr>
        <w:t xml:space="preserve"> στις παραθαλάσσιες ταβέρνες. Στην επιστροφή μας θα επισκεφτούμε τα πανέμορφα ΑΛΑΤΣΑΤΑ (την Μύκονο της Τουρκίας) που στο κέντρο της διατηρούνται τα περισσότερα κτίσματα από την εποχή των Ρωμιών τα οποία και αναπαλαιώνονται διότι το χωριό έχει χαρακτηρισθεί διατηρητέο. Στα ΑΛΑΤΣΑΤΑ νομίζεις ότι δεν έχει περάσει χρόνος από το 1922. Επίσκεψη στο καλοδιατηρημένο ιστορικό κέντρο με την εκκλησία της ΠΑΝΑΓΙΑΣ (σήμερα Τζαμί). Συνεχίζουμε τον δρόμο μας για τα ξακουστά ΒΟΥΡΛΑ. Εδώ είναι η Πατρίδα του  μεγάλου εθνικού μας Νομπελίστα ποιητή ΓΙΩΡΓΟΥ ΣΕΦΕΡΗ. Το σπίτι που έμενε ο Γιώργος Σεφέρης είναι σήμερα ένα μικρό ξενοδοχείο. Επιστροφή στη ΣΜΥΡΝΗ. Δείπνο. Διανυκτέρευση.</w:t>
      </w:r>
    </w:p>
    <w:p w14:paraId="7C8EFABE" w14:textId="1DFC755A" w:rsidR="009F29BA" w:rsidRPr="00B46DB7" w:rsidRDefault="009F29BA" w:rsidP="003D5E1C">
      <w:pPr>
        <w:spacing w:after="0" w:line="20" w:lineRule="atLeast"/>
        <w:jc w:val="both"/>
        <w:rPr>
          <w:rFonts w:asciiTheme="majorHAnsi" w:hAnsiTheme="majorHAnsi"/>
          <w:b/>
          <w:sz w:val="24"/>
          <w:szCs w:val="24"/>
          <w:u w:val="single"/>
        </w:rPr>
      </w:pPr>
      <w:r w:rsidRPr="00B46DB7">
        <w:rPr>
          <w:rFonts w:asciiTheme="majorHAnsi" w:hAnsiTheme="majorHAnsi"/>
          <w:b/>
          <w:sz w:val="24"/>
          <w:szCs w:val="24"/>
          <w:u w:val="single"/>
        </w:rPr>
        <w:t>2</w:t>
      </w:r>
      <w:r w:rsidRPr="00B46DB7">
        <w:rPr>
          <w:rFonts w:asciiTheme="majorHAnsi" w:hAnsiTheme="majorHAnsi"/>
          <w:b/>
          <w:sz w:val="24"/>
          <w:szCs w:val="24"/>
          <w:u w:val="single"/>
          <w:vertAlign w:val="superscript"/>
        </w:rPr>
        <w:t>η</w:t>
      </w:r>
      <w:r w:rsidRPr="00B46DB7">
        <w:rPr>
          <w:rFonts w:asciiTheme="majorHAnsi" w:hAnsiTheme="majorHAnsi"/>
          <w:b/>
          <w:sz w:val="24"/>
          <w:szCs w:val="24"/>
          <w:u w:val="single"/>
        </w:rPr>
        <w:t xml:space="preserve"> μέρα  </w:t>
      </w:r>
      <w:r w:rsidR="00CE31DE" w:rsidRPr="00B46DB7">
        <w:rPr>
          <w:rFonts w:asciiTheme="majorHAnsi" w:hAnsiTheme="majorHAnsi"/>
          <w:b/>
          <w:sz w:val="24"/>
          <w:szCs w:val="24"/>
          <w:u w:val="single"/>
        </w:rPr>
        <w:t>Δευτέρα</w:t>
      </w:r>
      <w:r w:rsidRPr="00B46DB7">
        <w:rPr>
          <w:rFonts w:asciiTheme="majorHAnsi" w:hAnsiTheme="majorHAnsi"/>
          <w:b/>
          <w:sz w:val="24"/>
          <w:szCs w:val="24"/>
          <w:u w:val="single"/>
        </w:rPr>
        <w:t xml:space="preserve"> </w:t>
      </w:r>
      <w:r w:rsidR="00132CC1" w:rsidRPr="00132CC1">
        <w:rPr>
          <w:rFonts w:asciiTheme="majorHAnsi" w:hAnsiTheme="majorHAnsi"/>
          <w:b/>
          <w:sz w:val="24"/>
          <w:szCs w:val="24"/>
          <w:u w:val="single"/>
        </w:rPr>
        <w:t>3</w:t>
      </w:r>
      <w:r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Pr="00B46DB7">
        <w:rPr>
          <w:rFonts w:asciiTheme="majorHAnsi" w:hAnsiTheme="majorHAnsi"/>
          <w:b/>
          <w:sz w:val="24"/>
          <w:szCs w:val="24"/>
          <w:u w:val="single"/>
        </w:rPr>
        <w:t xml:space="preserve"> ΕΦΕΣΣΟΣ –ΚΟΥΣΑΝΤΑΣΙ</w:t>
      </w:r>
      <w:r w:rsidR="00CE31DE" w:rsidRPr="00B46DB7">
        <w:rPr>
          <w:rFonts w:asciiTheme="majorHAnsi" w:hAnsiTheme="majorHAnsi"/>
          <w:b/>
          <w:sz w:val="24"/>
          <w:szCs w:val="24"/>
          <w:u w:val="single"/>
        </w:rPr>
        <w:t>- ΚΙΡΚΙΝΤΖΕ.</w:t>
      </w:r>
    </w:p>
    <w:p w14:paraId="4C61F4D0" w14:textId="30AD1B1B" w:rsidR="00C95A22" w:rsidRDefault="00C95A22" w:rsidP="002C48E7">
      <w:pPr>
        <w:spacing w:after="0" w:line="20" w:lineRule="atLeast"/>
        <w:jc w:val="both"/>
        <w:rPr>
          <w:rFonts w:asciiTheme="majorHAnsi" w:hAnsiTheme="majorHAnsi"/>
        </w:rPr>
      </w:pPr>
      <w:r>
        <w:rPr>
          <w:noProof/>
        </w:rPr>
        <w:drawing>
          <wp:anchor distT="0" distB="0" distL="114300" distR="114300" simplePos="0" relativeHeight="251662336" behindDoc="0" locked="0" layoutInCell="1" allowOverlap="1" wp14:anchorId="3938B603" wp14:editId="746F1344">
            <wp:simplePos x="0" y="0"/>
            <wp:positionH relativeFrom="column">
              <wp:posOffset>4133215</wp:posOffset>
            </wp:positionH>
            <wp:positionV relativeFrom="paragraph">
              <wp:posOffset>13970</wp:posOffset>
            </wp:positionV>
            <wp:extent cx="2511425" cy="1409700"/>
            <wp:effectExtent l="0" t="0" r="3175" b="0"/>
            <wp:wrapSquare wrapText="bothSides"/>
            <wp:docPr id="4" name="Εικόνα 3" descr="Ο Κιρκιντζές της Τουρκίας στα καλύτερα Τουριστικά Χωριά του Κόσμου για το  2023 - Tourism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Κιρκιντζές της Τουρκίας στα καλύτερα Τουριστικά Χωριά του Κόσμου για το  2023 - Tourism Tod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14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9BA" w:rsidRPr="00B46DB7">
        <w:rPr>
          <w:rFonts w:asciiTheme="majorHAnsi" w:hAnsiTheme="majorHAnsi"/>
        </w:rPr>
        <w:t xml:space="preserve">Μετά το πρόγευμα, ξεκινάμε μια περιήγηση προς τα νότια. Διασχίζοντας το γνωστό προάστιο της </w:t>
      </w:r>
      <w:proofErr w:type="spellStart"/>
      <w:r w:rsidR="009F29BA" w:rsidRPr="00B46DB7">
        <w:rPr>
          <w:rFonts w:asciiTheme="majorHAnsi" w:hAnsiTheme="majorHAnsi"/>
        </w:rPr>
        <w:t>Σμύρ</w:t>
      </w:r>
      <w:proofErr w:type="spellEnd"/>
    </w:p>
    <w:p w14:paraId="6F5D72B2" w14:textId="77777777" w:rsidR="003E2608" w:rsidRDefault="009F29BA" w:rsidP="002C48E7">
      <w:pPr>
        <w:spacing w:after="0" w:line="20" w:lineRule="atLeast"/>
        <w:jc w:val="both"/>
        <w:rPr>
          <w:rFonts w:asciiTheme="majorHAnsi" w:hAnsiTheme="majorHAnsi"/>
        </w:rPr>
      </w:pPr>
      <w:proofErr w:type="spellStart"/>
      <w:r w:rsidRPr="00B46DB7">
        <w:rPr>
          <w:rFonts w:asciiTheme="majorHAnsi" w:hAnsiTheme="majorHAnsi"/>
        </w:rPr>
        <w:t>νης</w:t>
      </w:r>
      <w:proofErr w:type="spellEnd"/>
      <w:r w:rsidRPr="00B46DB7">
        <w:rPr>
          <w:rFonts w:asciiTheme="majorHAnsi" w:hAnsiTheme="majorHAnsi"/>
        </w:rPr>
        <w:t xml:space="preserve"> </w:t>
      </w:r>
      <w:proofErr w:type="spellStart"/>
      <w:r w:rsidRPr="00B46DB7">
        <w:rPr>
          <w:rFonts w:asciiTheme="majorHAnsi" w:hAnsiTheme="majorHAnsi"/>
        </w:rPr>
        <w:t>Μπορνόβα</w:t>
      </w:r>
      <w:proofErr w:type="spellEnd"/>
      <w:r w:rsidRPr="00B46DB7">
        <w:rPr>
          <w:rFonts w:asciiTheme="majorHAnsi" w:hAnsiTheme="majorHAnsi"/>
        </w:rPr>
        <w:t>, φθάνουμε στο</w:t>
      </w:r>
      <w:r w:rsidR="00B46DB7" w:rsidRPr="00B46DB7">
        <w:rPr>
          <w:rFonts w:asciiTheme="majorHAnsi" w:hAnsiTheme="majorHAnsi"/>
        </w:rPr>
        <w:t xml:space="preserve"> </w:t>
      </w:r>
      <w:proofErr w:type="spellStart"/>
      <w:r w:rsidR="00B46DB7">
        <w:rPr>
          <w:rFonts w:asciiTheme="majorHAnsi" w:hAnsiTheme="majorHAnsi"/>
        </w:rPr>
        <w:t>Σελτζούκ</w:t>
      </w:r>
      <w:proofErr w:type="spellEnd"/>
      <w:r w:rsidR="00B46DB7">
        <w:rPr>
          <w:rFonts w:asciiTheme="majorHAnsi" w:hAnsiTheme="majorHAnsi"/>
        </w:rPr>
        <w:t xml:space="preserve">. Επίσκεψη στο ναό του Αγίου Ιωάννη του Θεολόγου, όπου και ο τάφος του. Κατατόπιση για τους </w:t>
      </w:r>
      <w:r w:rsidRPr="00B46DB7">
        <w:rPr>
          <w:rFonts w:asciiTheme="majorHAnsi" w:hAnsiTheme="majorHAnsi"/>
        </w:rPr>
        <w:t>αρχαιολογικ</w:t>
      </w:r>
      <w:r w:rsidR="00B46DB7">
        <w:rPr>
          <w:rFonts w:asciiTheme="majorHAnsi" w:hAnsiTheme="majorHAnsi"/>
        </w:rPr>
        <w:t xml:space="preserve">ούς </w:t>
      </w:r>
      <w:r w:rsidRPr="00B46DB7">
        <w:rPr>
          <w:rFonts w:asciiTheme="majorHAnsi" w:hAnsiTheme="majorHAnsi"/>
        </w:rPr>
        <w:t>χώρο</w:t>
      </w:r>
      <w:r w:rsidR="00B46DB7">
        <w:rPr>
          <w:rFonts w:asciiTheme="majorHAnsi" w:hAnsiTheme="majorHAnsi"/>
        </w:rPr>
        <w:t xml:space="preserve">υς του Αρτεμισίου και </w:t>
      </w:r>
      <w:r w:rsidRPr="00B46DB7">
        <w:rPr>
          <w:rFonts w:asciiTheme="majorHAnsi" w:hAnsiTheme="majorHAnsi"/>
        </w:rPr>
        <w:t>της Εφέσου, το</w:t>
      </w:r>
      <w:r w:rsidR="00B46DB7">
        <w:rPr>
          <w:rFonts w:asciiTheme="majorHAnsi" w:hAnsiTheme="majorHAnsi"/>
        </w:rPr>
        <w:t>υς</w:t>
      </w:r>
      <w:r w:rsidRPr="00B46DB7">
        <w:rPr>
          <w:rFonts w:asciiTheme="majorHAnsi" w:hAnsiTheme="majorHAnsi"/>
        </w:rPr>
        <w:t xml:space="preserve"> πιο επισκέψιμο</w:t>
      </w:r>
      <w:r w:rsidR="00B46DB7">
        <w:rPr>
          <w:rFonts w:asciiTheme="majorHAnsi" w:hAnsiTheme="majorHAnsi"/>
        </w:rPr>
        <w:t>υς</w:t>
      </w:r>
      <w:r w:rsidRPr="00B46DB7">
        <w:rPr>
          <w:rFonts w:asciiTheme="majorHAnsi" w:hAnsiTheme="majorHAnsi"/>
        </w:rPr>
        <w:t xml:space="preserve"> τόπο</w:t>
      </w:r>
      <w:r w:rsidR="00B46DB7">
        <w:rPr>
          <w:rFonts w:asciiTheme="majorHAnsi" w:hAnsiTheme="majorHAnsi"/>
        </w:rPr>
        <w:t>υς</w:t>
      </w:r>
      <w:r w:rsidRPr="00B46DB7">
        <w:rPr>
          <w:rFonts w:asciiTheme="majorHAnsi" w:hAnsiTheme="majorHAnsi"/>
        </w:rPr>
        <w:t xml:space="preserve"> της Τουρκίας. Ελληνιστικής και Ρωμαϊκής περιόδου αποκατεστημένα ευρήματα, προκαλούν το θαυμασμό </w:t>
      </w:r>
      <w:r w:rsidR="00B46DB7">
        <w:rPr>
          <w:rFonts w:asciiTheme="majorHAnsi" w:hAnsiTheme="majorHAnsi"/>
        </w:rPr>
        <w:t>μας</w:t>
      </w:r>
      <w:r w:rsidR="002C48E7">
        <w:rPr>
          <w:rFonts w:asciiTheme="majorHAnsi" w:hAnsiTheme="majorHAnsi"/>
        </w:rPr>
        <w:t xml:space="preserve">, στην πιο διατηρημένης πόλη του αρχαίου κόσμου μαζί με αυτόν της Πομπηίας σε μια </w:t>
      </w:r>
      <w:r w:rsidR="00B46DB7">
        <w:rPr>
          <w:rFonts w:asciiTheme="majorHAnsi" w:hAnsiTheme="majorHAnsi"/>
        </w:rPr>
        <w:t>περιήγηση που δεν πρέπει να χάσει κ</w:t>
      </w:r>
      <w:r w:rsidR="002C48E7">
        <w:rPr>
          <w:rFonts w:asciiTheme="majorHAnsi" w:hAnsiTheme="majorHAnsi"/>
        </w:rPr>
        <w:t xml:space="preserve">άποιος. </w:t>
      </w:r>
      <w:r w:rsidRPr="00B46DB7">
        <w:rPr>
          <w:rFonts w:asciiTheme="majorHAnsi" w:hAnsiTheme="majorHAnsi"/>
        </w:rPr>
        <w:t>Μετά, μια βόλτα στο γνωστό τ</w:t>
      </w:r>
      <w:r w:rsidR="00C95A22" w:rsidRPr="00C95A22">
        <w:rPr>
          <w:noProof/>
        </w:rPr>
        <w:t xml:space="preserve"> </w:t>
      </w:r>
      <w:proofErr w:type="spellStart"/>
      <w:r w:rsidRPr="00B46DB7">
        <w:rPr>
          <w:rFonts w:asciiTheme="majorHAnsi" w:hAnsiTheme="majorHAnsi"/>
        </w:rPr>
        <w:t>ουριστικό</w:t>
      </w:r>
      <w:proofErr w:type="spellEnd"/>
      <w:r w:rsidRPr="00B46DB7">
        <w:rPr>
          <w:rFonts w:asciiTheme="majorHAnsi" w:hAnsiTheme="majorHAnsi"/>
        </w:rPr>
        <w:t xml:space="preserve"> θέρετρο του </w:t>
      </w:r>
      <w:proofErr w:type="spellStart"/>
      <w:r w:rsidRPr="00B46DB7">
        <w:rPr>
          <w:rFonts w:asciiTheme="majorHAnsi" w:hAnsiTheme="majorHAnsi"/>
        </w:rPr>
        <w:t>Κουσάντασι</w:t>
      </w:r>
      <w:proofErr w:type="spellEnd"/>
      <w:r w:rsidRPr="00B46DB7">
        <w:rPr>
          <w:rFonts w:asciiTheme="majorHAnsi" w:hAnsiTheme="majorHAnsi"/>
        </w:rPr>
        <w:t xml:space="preserve">. Έχουμε ελεύθερο χρόνο στην πλούσια αγορά του </w:t>
      </w:r>
      <w:r w:rsidR="00CE31DE" w:rsidRPr="00B46DB7">
        <w:rPr>
          <w:rFonts w:asciiTheme="majorHAnsi" w:hAnsiTheme="majorHAnsi"/>
        </w:rPr>
        <w:t xml:space="preserve">και ώρα για ατομικό γεύμα. Μετά από κει, ανηφορίζουμε στον ιστορικό </w:t>
      </w:r>
      <w:proofErr w:type="spellStart"/>
      <w:r w:rsidR="00CE31DE" w:rsidRPr="00B46DB7">
        <w:rPr>
          <w:rFonts w:asciiTheme="majorHAnsi" w:hAnsiTheme="majorHAnsi"/>
        </w:rPr>
        <w:t>Κιρκιντζέ</w:t>
      </w:r>
      <w:proofErr w:type="spellEnd"/>
      <w:r w:rsidR="002C48E7">
        <w:rPr>
          <w:rFonts w:asciiTheme="majorHAnsi" w:hAnsiTheme="majorHAnsi"/>
        </w:rPr>
        <w:t xml:space="preserve"> για έναν καφέ. Τ</w:t>
      </w:r>
      <w:r w:rsidR="00CE31DE" w:rsidRPr="00B46DB7">
        <w:rPr>
          <w:rFonts w:asciiTheme="majorHAnsi" w:hAnsiTheme="majorHAnsi"/>
        </w:rPr>
        <w:t xml:space="preserve">ην ιστορία </w:t>
      </w:r>
    </w:p>
    <w:p w14:paraId="567E91BE" w14:textId="77777777" w:rsidR="003E2608" w:rsidRDefault="003E2608" w:rsidP="002C48E7">
      <w:pPr>
        <w:spacing w:after="0" w:line="20" w:lineRule="atLeast"/>
        <w:jc w:val="both"/>
        <w:rPr>
          <w:rFonts w:asciiTheme="majorHAnsi" w:hAnsiTheme="majorHAnsi"/>
        </w:rPr>
      </w:pPr>
    </w:p>
    <w:p w14:paraId="25EEC5C5" w14:textId="77777777" w:rsidR="003E2608" w:rsidRDefault="003E2608" w:rsidP="002C48E7">
      <w:pPr>
        <w:spacing w:after="0" w:line="20" w:lineRule="atLeast"/>
        <w:jc w:val="both"/>
        <w:rPr>
          <w:rFonts w:asciiTheme="majorHAnsi" w:hAnsiTheme="majorHAnsi"/>
        </w:rPr>
      </w:pPr>
    </w:p>
    <w:p w14:paraId="143648AE" w14:textId="50AA0781" w:rsidR="009F29BA" w:rsidRPr="00B46DB7" w:rsidRDefault="00CE31DE" w:rsidP="002C48E7">
      <w:pPr>
        <w:spacing w:after="0" w:line="20" w:lineRule="atLeast"/>
        <w:jc w:val="both"/>
        <w:rPr>
          <w:rFonts w:asciiTheme="majorHAnsi" w:hAnsiTheme="majorHAnsi"/>
        </w:rPr>
      </w:pPr>
      <w:r w:rsidRPr="00B46DB7">
        <w:rPr>
          <w:rFonts w:asciiTheme="majorHAnsi" w:hAnsiTheme="majorHAnsi"/>
        </w:rPr>
        <w:t xml:space="preserve">του χωριού που μας περιγράφει η </w:t>
      </w:r>
      <w:proofErr w:type="spellStart"/>
      <w:r w:rsidRPr="00B46DB7">
        <w:rPr>
          <w:rFonts w:asciiTheme="majorHAnsi" w:hAnsiTheme="majorHAnsi"/>
        </w:rPr>
        <w:t>Διδώ</w:t>
      </w:r>
      <w:proofErr w:type="spellEnd"/>
      <w:r w:rsidRPr="00B46DB7">
        <w:rPr>
          <w:rFonts w:asciiTheme="majorHAnsi" w:hAnsiTheme="majorHAnsi"/>
        </w:rPr>
        <w:t xml:space="preserve"> Σωτηρίου στο βιβλίο της, Τα Ματωμένα Χώματα. Επιστροφή </w:t>
      </w:r>
      <w:r w:rsidR="009F29BA" w:rsidRPr="00B46DB7">
        <w:rPr>
          <w:rFonts w:asciiTheme="majorHAnsi" w:hAnsiTheme="majorHAnsi"/>
        </w:rPr>
        <w:t>στη Σμύρνη, δειπνούμε και διανυκτερεύουμε.</w:t>
      </w:r>
    </w:p>
    <w:p w14:paraId="3D9743ED" w14:textId="481AB86D" w:rsidR="00C80E9C" w:rsidRPr="00B46DB7" w:rsidRDefault="00C80E9C" w:rsidP="003D5E1C">
      <w:pPr>
        <w:spacing w:after="0" w:line="20" w:lineRule="atLeast"/>
        <w:jc w:val="both"/>
        <w:rPr>
          <w:rFonts w:asciiTheme="majorHAnsi" w:hAnsiTheme="majorHAnsi"/>
          <w:b/>
          <w:sz w:val="24"/>
          <w:szCs w:val="24"/>
          <w:u w:val="single"/>
        </w:rPr>
      </w:pPr>
      <w:r w:rsidRPr="00B46DB7">
        <w:rPr>
          <w:rFonts w:asciiTheme="majorHAnsi" w:hAnsiTheme="majorHAnsi"/>
          <w:b/>
          <w:sz w:val="24"/>
          <w:szCs w:val="24"/>
          <w:u w:val="single"/>
        </w:rPr>
        <w:t>4</w:t>
      </w:r>
      <w:r w:rsidRPr="00B46DB7">
        <w:rPr>
          <w:rFonts w:asciiTheme="majorHAnsi" w:hAnsiTheme="majorHAnsi"/>
          <w:b/>
          <w:sz w:val="24"/>
          <w:szCs w:val="24"/>
          <w:u w:val="single"/>
          <w:vertAlign w:val="superscript"/>
        </w:rPr>
        <w:t>η</w:t>
      </w:r>
      <w:r w:rsidRPr="00B46DB7">
        <w:rPr>
          <w:rFonts w:asciiTheme="majorHAnsi" w:hAnsiTheme="majorHAnsi"/>
          <w:b/>
          <w:sz w:val="24"/>
          <w:szCs w:val="24"/>
          <w:u w:val="single"/>
        </w:rPr>
        <w:t xml:space="preserve"> μέρα </w:t>
      </w:r>
      <w:r w:rsidR="00CE31DE" w:rsidRPr="00B46DB7">
        <w:rPr>
          <w:rFonts w:asciiTheme="majorHAnsi" w:hAnsiTheme="majorHAnsi"/>
          <w:b/>
          <w:sz w:val="24"/>
          <w:szCs w:val="24"/>
          <w:u w:val="single"/>
        </w:rPr>
        <w:t>Τρίτη</w:t>
      </w:r>
      <w:r w:rsidRPr="00B46DB7">
        <w:rPr>
          <w:rFonts w:asciiTheme="majorHAnsi" w:hAnsiTheme="majorHAnsi"/>
          <w:b/>
          <w:sz w:val="24"/>
          <w:szCs w:val="24"/>
          <w:u w:val="single"/>
        </w:rPr>
        <w:t xml:space="preserve"> </w:t>
      </w:r>
      <w:r w:rsidR="00132CC1" w:rsidRPr="00132CC1">
        <w:rPr>
          <w:rFonts w:asciiTheme="majorHAnsi" w:hAnsiTheme="majorHAnsi"/>
          <w:b/>
          <w:sz w:val="24"/>
          <w:szCs w:val="24"/>
          <w:u w:val="single"/>
        </w:rPr>
        <w:t>4</w:t>
      </w:r>
      <w:r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Pr="00B46DB7">
        <w:rPr>
          <w:rFonts w:asciiTheme="majorHAnsi" w:hAnsiTheme="majorHAnsi"/>
          <w:b/>
          <w:sz w:val="24"/>
          <w:szCs w:val="24"/>
          <w:u w:val="single"/>
        </w:rPr>
        <w:t xml:space="preserve"> ΣΜΥΡΝΗ –</w:t>
      </w:r>
      <w:r w:rsidR="00CE31DE" w:rsidRPr="00B46DB7">
        <w:rPr>
          <w:rFonts w:asciiTheme="majorHAnsi" w:hAnsiTheme="majorHAnsi"/>
          <w:b/>
          <w:sz w:val="24"/>
          <w:szCs w:val="24"/>
          <w:u w:val="single"/>
        </w:rPr>
        <w:t xml:space="preserve">ΜΙΛΗΤΟΣ- </w:t>
      </w:r>
      <w:r w:rsidR="003D5E1C" w:rsidRPr="00B46DB7">
        <w:rPr>
          <w:rFonts w:asciiTheme="majorHAnsi" w:hAnsiTheme="majorHAnsi"/>
          <w:b/>
          <w:sz w:val="24"/>
          <w:szCs w:val="24"/>
          <w:u w:val="single"/>
        </w:rPr>
        <w:t xml:space="preserve">ΠΡΙΗΝΗ- </w:t>
      </w:r>
      <w:r w:rsidR="00CE31DE" w:rsidRPr="00B46DB7">
        <w:rPr>
          <w:rFonts w:asciiTheme="majorHAnsi" w:hAnsiTheme="majorHAnsi"/>
          <w:b/>
          <w:sz w:val="24"/>
          <w:szCs w:val="24"/>
          <w:u w:val="single"/>
        </w:rPr>
        <w:t>ΔΙΔΥΜΑ.</w:t>
      </w:r>
    </w:p>
    <w:p w14:paraId="4F10045B" w14:textId="50E8C387" w:rsidR="0009447A" w:rsidRDefault="006C6F91" w:rsidP="003D5E1C">
      <w:pPr>
        <w:spacing w:after="0" w:line="20" w:lineRule="atLeast"/>
        <w:rPr>
          <w:rFonts w:ascii="Cambria" w:hAnsi="Cambria"/>
        </w:rPr>
      </w:pPr>
      <w:r>
        <w:rPr>
          <w:noProof/>
        </w:rPr>
        <w:drawing>
          <wp:anchor distT="0" distB="0" distL="114300" distR="114300" simplePos="0" relativeHeight="251660288" behindDoc="0" locked="0" layoutInCell="1" allowOverlap="1" wp14:anchorId="222CA558" wp14:editId="6EDA440D">
            <wp:simplePos x="0" y="0"/>
            <wp:positionH relativeFrom="margin">
              <wp:align>right</wp:align>
            </wp:positionH>
            <wp:positionV relativeFrom="paragraph">
              <wp:posOffset>1502410</wp:posOffset>
            </wp:positionV>
            <wp:extent cx="2733675" cy="1537335"/>
            <wp:effectExtent l="0" t="0" r="9525" b="5715"/>
            <wp:wrapSquare wrapText="bothSides"/>
            <wp:docPr id="1009484834" name="Εικόνα 1009484834" descr="Σμύρνη: Ηλιοβασίλεμα στο Αιγα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μύρνη: Ηλιοβασίλεμα στο Αιγαί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82F5374" wp14:editId="2B3EC2D7">
            <wp:simplePos x="0" y="0"/>
            <wp:positionH relativeFrom="margin">
              <wp:align>left</wp:align>
            </wp:positionH>
            <wp:positionV relativeFrom="paragraph">
              <wp:posOffset>8255</wp:posOffset>
            </wp:positionV>
            <wp:extent cx="2743200" cy="1228090"/>
            <wp:effectExtent l="0" t="0" r="0" b="0"/>
            <wp:wrapSquare wrapText="bothSides"/>
            <wp:docPr id="2" name="Εικόνα 1" descr="Πριήνη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ριήνη - Βικιπαίδει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47A" w:rsidRPr="00B46DB7">
        <w:rPr>
          <w:rFonts w:ascii="Cambria" w:hAnsi="Cambria"/>
        </w:rPr>
        <w:t xml:space="preserve">Μετά το πρωινό,  αναχωρούμε για να επισκεφθούμε κατά πρώτον την αρχαία Μίλητο, γενέτειρα του Θαλή, όπου θα δούμε το αρχαίο Θέατρο, το στάδιο και την αγορά. Συνεχίζουμε για την πόλη της </w:t>
      </w:r>
      <w:proofErr w:type="spellStart"/>
      <w:r w:rsidR="0009447A" w:rsidRPr="00B46DB7">
        <w:rPr>
          <w:rFonts w:ascii="Cambria" w:hAnsi="Cambria"/>
        </w:rPr>
        <w:t>Πριήνης</w:t>
      </w:r>
      <w:proofErr w:type="spellEnd"/>
      <w:r w:rsidR="0009447A" w:rsidRPr="00B46DB7">
        <w:rPr>
          <w:rFonts w:ascii="Cambria" w:hAnsi="Cambria"/>
        </w:rPr>
        <w:t>, γενέτειρα του Βία. Εδώ θα θαυμάσουμε το ναό της Παλλάδος Αθηνάς, το σπίτι του Μ. Αλεξάνδρου και θα θαυμάσουμε την ακρόπολη της πόλης. Από</w:t>
      </w:r>
      <w:r w:rsidR="0009447A" w:rsidRPr="003D5E1C">
        <w:rPr>
          <w:rFonts w:ascii="Cambria" w:hAnsi="Cambria"/>
          <w:sz w:val="20"/>
          <w:szCs w:val="20"/>
        </w:rPr>
        <w:t xml:space="preserve"> </w:t>
      </w:r>
      <w:r w:rsidR="0009447A" w:rsidRPr="00B46DB7">
        <w:rPr>
          <w:rFonts w:ascii="Cambria" w:hAnsi="Cambria"/>
        </w:rPr>
        <w:t>εδώ θα συνεχίσουμε για την πόλη Δίδυμα, όπου θα εντυπωσιασθείτε από τον κολοσσιαίο ναό του θεού Απόλλωνα. Επιστροφή</w:t>
      </w:r>
      <w:r w:rsidR="0009447A" w:rsidRPr="00B46DB7">
        <w:t xml:space="preserve"> </w:t>
      </w:r>
      <w:r w:rsidR="0009447A" w:rsidRPr="00B46DB7">
        <w:rPr>
          <w:rFonts w:ascii="Cambria" w:hAnsi="Cambria"/>
        </w:rPr>
        <w:t xml:space="preserve">στο ξενοδοχείο μας.  Ξεκούραση και απόλαυση των ανέσεων. </w:t>
      </w:r>
      <w:r w:rsidR="003D5E1C" w:rsidRPr="00B46DB7">
        <w:rPr>
          <w:rFonts w:ascii="Cambria" w:hAnsi="Cambria"/>
        </w:rPr>
        <w:t xml:space="preserve">Ελεύθερος χρόνος στην ξακουστή αγορά </w:t>
      </w:r>
      <w:proofErr w:type="spellStart"/>
      <w:r w:rsidR="003D5E1C" w:rsidRPr="00B46DB7">
        <w:rPr>
          <w:rFonts w:ascii="Cambria" w:hAnsi="Cambria"/>
          <w:lang w:val="en-US"/>
        </w:rPr>
        <w:t>Kemeralti</w:t>
      </w:r>
      <w:proofErr w:type="spellEnd"/>
      <w:r w:rsidR="003D5E1C" w:rsidRPr="00B46DB7">
        <w:rPr>
          <w:rFonts w:ascii="Cambria" w:hAnsi="Cambria"/>
        </w:rPr>
        <w:t xml:space="preserve">. </w:t>
      </w:r>
      <w:r w:rsidR="0009447A" w:rsidRPr="00B46DB7">
        <w:rPr>
          <w:rFonts w:ascii="Cambria" w:hAnsi="Cambria"/>
        </w:rPr>
        <w:t>Το βράδυ</w:t>
      </w:r>
      <w:r w:rsidR="005039DC" w:rsidRPr="00B46DB7">
        <w:rPr>
          <w:rFonts w:ascii="Cambria" w:hAnsi="Cambria"/>
        </w:rPr>
        <w:t xml:space="preserve">, </w:t>
      </w:r>
      <w:r w:rsidR="0009447A" w:rsidRPr="00B46DB7">
        <w:rPr>
          <w:rFonts w:ascii="Cambria" w:hAnsi="Cambria"/>
        </w:rPr>
        <w:t>δείπνο</w:t>
      </w:r>
      <w:r w:rsidR="005039DC" w:rsidRPr="00B46DB7">
        <w:rPr>
          <w:rFonts w:ascii="Cambria" w:hAnsi="Cambria"/>
        </w:rPr>
        <w:t xml:space="preserve">. </w:t>
      </w:r>
      <w:r w:rsidR="0009447A" w:rsidRPr="00B46DB7">
        <w:rPr>
          <w:rFonts w:ascii="Cambria" w:hAnsi="Cambria"/>
        </w:rPr>
        <w:t>Διανυκτέρευση.</w:t>
      </w:r>
    </w:p>
    <w:p w14:paraId="2E35B396" w14:textId="74DFB52C" w:rsidR="00C80E9C" w:rsidRPr="00B46DB7" w:rsidRDefault="00C80E9C" w:rsidP="003D5E1C">
      <w:pPr>
        <w:shd w:val="clear" w:color="auto" w:fill="FFFFFF"/>
        <w:spacing w:afterLines="20" w:after="48" w:line="20" w:lineRule="atLeast"/>
        <w:jc w:val="both"/>
        <w:rPr>
          <w:rFonts w:asciiTheme="majorHAnsi" w:hAnsiTheme="majorHAnsi"/>
          <w:b/>
          <w:sz w:val="24"/>
          <w:szCs w:val="24"/>
          <w:u w:val="single"/>
        </w:rPr>
      </w:pPr>
      <w:r w:rsidRPr="00B46DB7">
        <w:rPr>
          <w:rFonts w:asciiTheme="majorHAnsi" w:hAnsiTheme="majorHAnsi"/>
          <w:b/>
          <w:sz w:val="24"/>
          <w:szCs w:val="24"/>
          <w:u w:val="single"/>
        </w:rPr>
        <w:t>5</w:t>
      </w:r>
      <w:r w:rsidRPr="00B46DB7">
        <w:rPr>
          <w:rFonts w:asciiTheme="majorHAnsi" w:hAnsiTheme="majorHAnsi"/>
          <w:b/>
          <w:sz w:val="24"/>
          <w:szCs w:val="24"/>
          <w:u w:val="single"/>
          <w:vertAlign w:val="superscript"/>
        </w:rPr>
        <w:t>η</w:t>
      </w:r>
      <w:r w:rsidRPr="00B46DB7">
        <w:rPr>
          <w:rFonts w:asciiTheme="majorHAnsi" w:hAnsiTheme="majorHAnsi"/>
          <w:b/>
          <w:sz w:val="24"/>
          <w:szCs w:val="24"/>
          <w:u w:val="single"/>
        </w:rPr>
        <w:t xml:space="preserve"> μέρα: </w:t>
      </w:r>
      <w:r w:rsidR="00CE31DE" w:rsidRPr="00B46DB7">
        <w:rPr>
          <w:rFonts w:asciiTheme="majorHAnsi" w:hAnsiTheme="majorHAnsi"/>
          <w:b/>
          <w:sz w:val="24"/>
          <w:szCs w:val="24"/>
          <w:u w:val="single"/>
        </w:rPr>
        <w:t>Τετάρτη</w:t>
      </w:r>
      <w:r w:rsidRPr="00B46DB7">
        <w:rPr>
          <w:rFonts w:asciiTheme="majorHAnsi" w:hAnsiTheme="majorHAnsi"/>
          <w:b/>
          <w:sz w:val="24"/>
          <w:szCs w:val="24"/>
          <w:u w:val="single"/>
        </w:rPr>
        <w:t xml:space="preserve"> </w:t>
      </w:r>
      <w:r w:rsidR="00132CC1" w:rsidRPr="00132CC1">
        <w:rPr>
          <w:rFonts w:asciiTheme="majorHAnsi" w:hAnsiTheme="majorHAnsi"/>
          <w:b/>
          <w:sz w:val="24"/>
          <w:szCs w:val="24"/>
          <w:u w:val="single"/>
        </w:rPr>
        <w:t>5</w:t>
      </w:r>
      <w:r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Pr="00B46DB7">
        <w:rPr>
          <w:rFonts w:asciiTheme="majorHAnsi" w:hAnsiTheme="majorHAnsi"/>
          <w:b/>
          <w:sz w:val="24"/>
          <w:szCs w:val="24"/>
          <w:u w:val="single"/>
        </w:rPr>
        <w:t xml:space="preserve"> </w:t>
      </w:r>
      <w:r w:rsidR="003E2608">
        <w:rPr>
          <w:rFonts w:asciiTheme="majorHAnsi" w:hAnsiTheme="majorHAnsi"/>
          <w:b/>
          <w:sz w:val="24"/>
          <w:szCs w:val="24"/>
          <w:u w:val="single"/>
        </w:rPr>
        <w:t>ΣΜΥΡΝΗ- ΑΙΒΑΛΙ-</w:t>
      </w:r>
      <w:r w:rsidRPr="00B46DB7">
        <w:rPr>
          <w:rFonts w:asciiTheme="majorHAnsi" w:hAnsiTheme="majorHAnsi"/>
          <w:b/>
          <w:sz w:val="24"/>
          <w:szCs w:val="24"/>
          <w:u w:val="single"/>
        </w:rPr>
        <w:t xml:space="preserve">  ΕΠΙΣΤΡΟΦΗ</w:t>
      </w:r>
    </w:p>
    <w:p w14:paraId="5D374B25" w14:textId="3A9B3202" w:rsidR="00C80E9C" w:rsidRPr="00C80E9C" w:rsidRDefault="00C80E9C" w:rsidP="003D5E1C">
      <w:pPr>
        <w:shd w:val="clear" w:color="auto" w:fill="FFFFFF"/>
        <w:spacing w:afterLines="20" w:after="48" w:line="20" w:lineRule="atLeast"/>
        <w:jc w:val="both"/>
        <w:rPr>
          <w:rFonts w:asciiTheme="majorHAnsi" w:hAnsiTheme="majorHAnsi"/>
          <w:sz w:val="20"/>
          <w:szCs w:val="20"/>
        </w:rPr>
      </w:pPr>
      <w:r w:rsidRPr="00B46DB7">
        <w:rPr>
          <w:rFonts w:asciiTheme="majorHAnsi" w:hAnsiTheme="majorHAnsi"/>
        </w:rPr>
        <w:t xml:space="preserve">Μετά το πρωινό </w:t>
      </w:r>
      <w:r w:rsidR="002C48E7">
        <w:rPr>
          <w:rFonts w:asciiTheme="majorHAnsi" w:hAnsiTheme="majorHAnsi"/>
        </w:rPr>
        <w:t xml:space="preserve">μας, επιβίβαση των αποσκευών και αναχώρηση για το </w:t>
      </w:r>
      <w:r w:rsidR="002C48E7" w:rsidRPr="00B46DB7">
        <w:rPr>
          <w:rFonts w:asciiTheme="majorHAnsi" w:hAnsiTheme="majorHAnsi"/>
        </w:rPr>
        <w:t xml:space="preserve">γοητευτικό Αϊβαλί, το οποίο μας ανακαλεί μνήμες του νεότερου Ελληνισμού. Περπατάμε στην παλιά πόλη βλέποντας παλιά ελληνικά σπίτια, απολαμβάνουμε έναν καφέ στο </w:t>
      </w:r>
      <w:proofErr w:type="spellStart"/>
      <w:r w:rsidR="002C48E7" w:rsidRPr="00B46DB7">
        <w:rPr>
          <w:rFonts w:asciiTheme="majorHAnsi" w:hAnsiTheme="majorHAnsi"/>
        </w:rPr>
        <w:t>στέκ</w:t>
      </w:r>
      <w:proofErr w:type="spellEnd"/>
      <w:r w:rsidR="00C95A22" w:rsidRPr="00C95A22">
        <w:rPr>
          <w:noProof/>
        </w:rPr>
        <w:t xml:space="preserve"> </w:t>
      </w:r>
      <w:r w:rsidR="002C48E7" w:rsidRPr="00B46DB7">
        <w:rPr>
          <w:rFonts w:asciiTheme="majorHAnsi" w:hAnsiTheme="majorHAnsi"/>
        </w:rPr>
        <w:t xml:space="preserve">ι του Μπαλή. </w:t>
      </w:r>
      <w:r w:rsidR="002C48E7">
        <w:rPr>
          <w:rFonts w:asciiTheme="majorHAnsi" w:hAnsiTheme="majorHAnsi"/>
        </w:rPr>
        <w:t>Χ</w:t>
      </w:r>
      <w:r w:rsidRPr="00B46DB7">
        <w:rPr>
          <w:rFonts w:asciiTheme="majorHAnsi" w:hAnsiTheme="majorHAnsi"/>
        </w:rPr>
        <w:t xml:space="preserve">ρόνος ελεύθερος στην </w:t>
      </w:r>
      <w:r w:rsidR="002C48E7">
        <w:rPr>
          <w:rFonts w:asciiTheme="majorHAnsi" w:hAnsiTheme="majorHAnsi"/>
        </w:rPr>
        <w:t xml:space="preserve">πολύβουη αγορά του. Ευκαιρία να δούμε, εάν είμαστε τυχεροί τις παλιές εκκλησιές του Ταξιάρχη ή </w:t>
      </w:r>
      <w:r w:rsidR="00A5388D">
        <w:rPr>
          <w:rFonts w:asciiTheme="majorHAnsi" w:hAnsiTheme="majorHAnsi"/>
        </w:rPr>
        <w:t>του Αγίου Ιωάννη &amp; Αγίου Γεωργίου</w:t>
      </w:r>
      <w:r w:rsidR="00F06344">
        <w:rPr>
          <w:rFonts w:asciiTheme="majorHAnsi" w:hAnsiTheme="majorHAnsi"/>
        </w:rPr>
        <w:t xml:space="preserve">, οι οποίοι έχουν διατηρηθεί ακέραιοι  μιας και έχουν μετατραπεί σε τζαμιά και λειτουργούν ακόμη. </w:t>
      </w:r>
      <w:r w:rsidRPr="00B46DB7">
        <w:rPr>
          <w:rFonts w:asciiTheme="majorHAnsi" w:hAnsiTheme="majorHAnsi"/>
        </w:rPr>
        <w:t xml:space="preserve">Γεύμα ατομικά το μεσημέρι και στην συνέχεια παίρνουμε το δρόμο της επιστροφής. Περνάμε από την ασιατική στην </w:t>
      </w:r>
      <w:r w:rsidR="00F06344" w:rsidRPr="00B46DB7">
        <w:rPr>
          <w:rFonts w:asciiTheme="majorHAnsi" w:hAnsiTheme="majorHAnsi"/>
        </w:rPr>
        <w:t>ευρωπαϊκή</w:t>
      </w:r>
      <w:r w:rsidRPr="00B46DB7">
        <w:rPr>
          <w:rFonts w:asciiTheme="majorHAnsi" w:hAnsiTheme="majorHAnsi"/>
        </w:rPr>
        <w:t xml:space="preserve"> πλευρά των Δαρδανελίων</w:t>
      </w:r>
      <w:r w:rsidR="00F06344">
        <w:rPr>
          <w:rFonts w:asciiTheme="majorHAnsi" w:hAnsiTheme="majorHAnsi"/>
        </w:rPr>
        <w:t xml:space="preserve"> για τα σύνορα</w:t>
      </w:r>
      <w:r w:rsidRPr="00B46DB7">
        <w:rPr>
          <w:rFonts w:asciiTheme="majorHAnsi" w:hAnsiTheme="majorHAnsi"/>
        </w:rPr>
        <w:t xml:space="preserve">. </w:t>
      </w:r>
      <w:r w:rsidR="00F06344">
        <w:rPr>
          <w:rFonts w:asciiTheme="majorHAnsi" w:hAnsiTheme="majorHAnsi"/>
        </w:rPr>
        <w:t xml:space="preserve">Έλεγχος συνόρων και κατόπιν </w:t>
      </w:r>
      <w:r w:rsidRPr="00B46DB7">
        <w:rPr>
          <w:rFonts w:asciiTheme="majorHAnsi" w:hAnsiTheme="majorHAnsi"/>
        </w:rPr>
        <w:t>διασχίζοντας την Εγνατία οδό, φθάνουμε στη πόλη μας γεμάτοι με αλησμόνητες αναμνήσεις από το ταξίδι μας.</w:t>
      </w:r>
      <w:r w:rsidRPr="00C80E9C">
        <w:rPr>
          <w:rFonts w:asciiTheme="majorHAnsi" w:hAnsiTheme="majorHAnsi"/>
          <w:sz w:val="20"/>
          <w:szCs w:val="20"/>
        </w:rPr>
        <w:t xml:space="preserve">            </w:t>
      </w:r>
      <w:r w:rsidRPr="00C80E9C">
        <w:rPr>
          <w:rFonts w:asciiTheme="majorHAnsi" w:hAnsiTheme="majorHAnsi"/>
          <w:b/>
          <w:sz w:val="20"/>
          <w:szCs w:val="20"/>
        </w:rPr>
        <w:t>ΤΕΛΟΣ ΕΚΔΡΟΜΗΣ</w:t>
      </w:r>
      <w:r w:rsidRPr="00C80E9C">
        <w:rPr>
          <w:rFonts w:asciiTheme="majorHAnsi" w:hAnsiTheme="majorHAnsi"/>
          <w:sz w:val="20"/>
          <w:szCs w:val="20"/>
        </w:rPr>
        <w:t xml:space="preserve">                                                       </w:t>
      </w:r>
    </w:p>
    <w:p w14:paraId="2D4AB97D" w14:textId="77777777" w:rsidR="00C80E9C" w:rsidRPr="00C80E9C" w:rsidRDefault="00C80E9C" w:rsidP="003D5E1C">
      <w:pPr>
        <w:shd w:val="clear" w:color="auto" w:fill="FFFFFF"/>
        <w:spacing w:afterLines="20" w:after="48" w:line="20" w:lineRule="atLeast"/>
        <w:jc w:val="both"/>
        <w:rPr>
          <w:rFonts w:ascii="Verdana" w:hAnsi="Verdana"/>
          <w:sz w:val="6"/>
          <w:szCs w:val="6"/>
        </w:rPr>
      </w:pPr>
    </w:p>
    <w:p w14:paraId="26BAAB3B" w14:textId="2A7255B0" w:rsidR="00C80E9C" w:rsidRPr="007F2F7C" w:rsidRDefault="004D2053" w:rsidP="003D5E1C">
      <w:pPr>
        <w:pBdr>
          <w:top w:val="single" w:sz="4" w:space="1" w:color="auto"/>
          <w:left w:val="single" w:sz="4" w:space="4" w:color="auto"/>
          <w:bottom w:val="single" w:sz="4" w:space="1" w:color="auto"/>
          <w:right w:val="single" w:sz="4" w:space="4" w:color="auto"/>
        </w:pBdr>
        <w:shd w:val="clear" w:color="auto" w:fill="FFFFFF"/>
        <w:spacing w:afterLines="20" w:after="48" w:line="20" w:lineRule="atLeast"/>
        <w:jc w:val="center"/>
        <w:rPr>
          <w:rFonts w:ascii="Verdana" w:eastAsia="Times New Roman" w:hAnsi="Verdana" w:cs="Arial"/>
          <w:b/>
          <w:bCs/>
          <w:sz w:val="20"/>
          <w:szCs w:val="20"/>
          <w:lang w:eastAsia="el-GR"/>
        </w:rPr>
      </w:pPr>
      <w:r>
        <w:rPr>
          <w:noProof/>
        </w:rPr>
        <w:drawing>
          <wp:anchor distT="0" distB="0" distL="114300" distR="114300" simplePos="0" relativeHeight="251664384" behindDoc="0" locked="0" layoutInCell="1" allowOverlap="1" wp14:anchorId="18706622" wp14:editId="7F4E17DA">
            <wp:simplePos x="0" y="0"/>
            <wp:positionH relativeFrom="column">
              <wp:posOffset>4124325</wp:posOffset>
            </wp:positionH>
            <wp:positionV relativeFrom="paragraph">
              <wp:posOffset>223520</wp:posOffset>
            </wp:positionV>
            <wp:extent cx="2579370" cy="1720215"/>
            <wp:effectExtent l="0" t="0" r="0" b="0"/>
            <wp:wrapSquare wrapText="bothSides"/>
            <wp:docPr id="1" name="Εικόνα 1" descr="Το κτήριο όπου στεγάζεται  το ξενοδοχ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κτήριο όπου στεγάζεται  το ξενοδοχεί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937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E9C" w:rsidRPr="007F2F7C">
        <w:rPr>
          <w:rFonts w:ascii="Verdana" w:eastAsia="Times New Roman" w:hAnsi="Verdana" w:cs="Arial"/>
          <w:b/>
          <w:bCs/>
          <w:sz w:val="20"/>
          <w:szCs w:val="20"/>
          <w:lang w:eastAsia="el-GR"/>
        </w:rPr>
        <w:t xml:space="preserve">ΤΙΜΗ ΣΥΜΜΕΤΟΧΗΣ ΣΕ ΔΙΚΛΙΝΟ/ΤΡΙΚΛΙΝΟ: </w:t>
      </w:r>
      <w:r w:rsidR="00B46DB7" w:rsidRPr="004D2053">
        <w:rPr>
          <w:rFonts w:ascii="Verdana" w:eastAsia="Times New Roman" w:hAnsi="Verdana" w:cs="Arial"/>
          <w:b/>
          <w:bCs/>
          <w:sz w:val="20"/>
          <w:szCs w:val="20"/>
          <w:lang w:eastAsia="el-GR"/>
        </w:rPr>
        <w:t>3</w:t>
      </w:r>
      <w:r w:rsidRPr="004D2053">
        <w:rPr>
          <w:rFonts w:ascii="Verdana" w:eastAsia="Times New Roman" w:hAnsi="Verdana" w:cs="Arial"/>
          <w:b/>
          <w:bCs/>
          <w:sz w:val="20"/>
          <w:szCs w:val="20"/>
          <w:lang w:eastAsia="el-GR"/>
        </w:rPr>
        <w:t>9</w:t>
      </w:r>
      <w:r w:rsidR="003E2608" w:rsidRPr="004D2053">
        <w:rPr>
          <w:rFonts w:ascii="Verdana" w:eastAsia="Times New Roman" w:hAnsi="Verdana" w:cs="Arial"/>
          <w:b/>
          <w:bCs/>
          <w:sz w:val="20"/>
          <w:szCs w:val="20"/>
          <w:lang w:eastAsia="el-GR"/>
        </w:rPr>
        <w:t>5</w:t>
      </w:r>
      <w:r w:rsidR="00C80E9C" w:rsidRPr="007F2F7C">
        <w:rPr>
          <w:rFonts w:ascii="Verdana" w:eastAsia="Times New Roman" w:hAnsi="Verdana" w:cs="Arial"/>
          <w:b/>
          <w:bCs/>
          <w:sz w:val="20"/>
          <w:szCs w:val="20"/>
          <w:lang w:eastAsia="el-GR"/>
        </w:rPr>
        <w:t xml:space="preserve"> € ΕΠΙΒΑΡΥΝΣΗ ΜΟΝΟΚΛΙΝΟΥ</w:t>
      </w:r>
      <w:r w:rsidR="00597B3B">
        <w:rPr>
          <w:rFonts w:ascii="Verdana" w:eastAsia="Times New Roman" w:hAnsi="Verdana" w:cs="Arial"/>
          <w:b/>
          <w:bCs/>
          <w:sz w:val="20"/>
          <w:szCs w:val="20"/>
          <w:lang w:eastAsia="el-GR"/>
        </w:rPr>
        <w:t>:</w:t>
      </w:r>
      <w:r w:rsidR="00C80E9C" w:rsidRPr="007F2F7C">
        <w:rPr>
          <w:rFonts w:ascii="Verdana" w:eastAsia="Times New Roman" w:hAnsi="Verdana" w:cs="Arial"/>
          <w:b/>
          <w:bCs/>
          <w:sz w:val="20"/>
          <w:szCs w:val="20"/>
          <w:lang w:eastAsia="el-GR"/>
        </w:rPr>
        <w:t xml:space="preserve"> +</w:t>
      </w:r>
      <w:r w:rsidR="00C80E9C" w:rsidRPr="004D2053">
        <w:rPr>
          <w:rFonts w:ascii="Verdana" w:eastAsia="Times New Roman" w:hAnsi="Verdana" w:cs="Arial"/>
          <w:b/>
          <w:bCs/>
          <w:sz w:val="20"/>
          <w:szCs w:val="20"/>
          <w:lang w:eastAsia="el-GR"/>
        </w:rPr>
        <w:t>1</w:t>
      </w:r>
      <w:r w:rsidRPr="004D2053">
        <w:rPr>
          <w:rFonts w:ascii="Verdana" w:eastAsia="Times New Roman" w:hAnsi="Verdana" w:cs="Arial"/>
          <w:b/>
          <w:bCs/>
          <w:sz w:val="20"/>
          <w:szCs w:val="20"/>
          <w:lang w:eastAsia="el-GR"/>
        </w:rPr>
        <w:t>80</w:t>
      </w:r>
      <w:r w:rsidR="00C80E9C" w:rsidRPr="007F2F7C">
        <w:rPr>
          <w:rFonts w:ascii="Verdana" w:eastAsia="Times New Roman" w:hAnsi="Verdana" w:cs="Arial"/>
          <w:b/>
          <w:bCs/>
          <w:sz w:val="20"/>
          <w:szCs w:val="20"/>
          <w:lang w:eastAsia="el-GR"/>
        </w:rPr>
        <w:t>€</w:t>
      </w:r>
    </w:p>
    <w:p w14:paraId="6247C076" w14:textId="69E79D4E" w:rsidR="00C80E9C" w:rsidRPr="003E2608" w:rsidRDefault="00C80E9C" w:rsidP="003D5E1C">
      <w:pPr>
        <w:shd w:val="clear" w:color="auto" w:fill="FFFFFF"/>
        <w:spacing w:afterLines="20" w:after="48" w:line="20" w:lineRule="atLeast"/>
        <w:jc w:val="both"/>
        <w:rPr>
          <w:rFonts w:ascii="Verdana" w:eastAsia="Times New Roman" w:hAnsi="Verdana" w:cs="Arial"/>
          <w:sz w:val="24"/>
          <w:szCs w:val="24"/>
          <w:lang w:eastAsia="el-GR"/>
        </w:rPr>
      </w:pPr>
      <w:r w:rsidRPr="003E2608">
        <w:rPr>
          <w:rFonts w:ascii="Verdana" w:eastAsia="Times New Roman" w:hAnsi="Verdana" w:cs="Arial"/>
          <w:b/>
          <w:bCs/>
          <w:sz w:val="24"/>
          <w:szCs w:val="24"/>
          <w:lang w:eastAsia="el-GR"/>
        </w:rPr>
        <w:t> </w:t>
      </w:r>
      <w:r w:rsidRPr="003E2608">
        <w:rPr>
          <w:rFonts w:ascii="Verdana" w:eastAsia="Times New Roman" w:hAnsi="Verdana" w:cs="Arial"/>
          <w:b/>
          <w:bCs/>
          <w:sz w:val="24"/>
          <w:szCs w:val="24"/>
          <w:u w:val="single"/>
          <w:lang w:eastAsia="el-GR"/>
        </w:rPr>
        <w:t>ΠΕΡΙΛΑΜΒΑΝΕΙ:</w:t>
      </w:r>
    </w:p>
    <w:p w14:paraId="75AF5A63" w14:textId="6F35361C" w:rsidR="00C80E9C" w:rsidRPr="003E2608" w:rsidRDefault="00C80E9C" w:rsidP="003D5E1C">
      <w:pPr>
        <w:spacing w:after="0" w:line="20" w:lineRule="atLeast"/>
        <w:rPr>
          <w:rFonts w:ascii="Verdana" w:hAnsi="Verdana"/>
          <w:sz w:val="24"/>
          <w:szCs w:val="24"/>
        </w:rPr>
      </w:pPr>
      <w:r w:rsidRPr="003E2608">
        <w:rPr>
          <w:rFonts w:ascii="Verdana" w:hAnsi="Verdana"/>
          <w:sz w:val="24"/>
          <w:szCs w:val="24"/>
        </w:rPr>
        <w:t>*Μεταφορά με τουριστικό λεωφορείο. *</w:t>
      </w:r>
      <w:r w:rsidR="003E2608" w:rsidRPr="003E2608">
        <w:rPr>
          <w:rFonts w:ascii="Verdana" w:hAnsi="Verdana"/>
          <w:sz w:val="24"/>
          <w:szCs w:val="24"/>
        </w:rPr>
        <w:t>4</w:t>
      </w:r>
      <w:r w:rsidRPr="003E2608">
        <w:rPr>
          <w:rFonts w:ascii="Verdana" w:hAnsi="Verdana"/>
          <w:sz w:val="24"/>
          <w:szCs w:val="24"/>
        </w:rPr>
        <w:t xml:space="preserve"> </w:t>
      </w:r>
      <w:proofErr w:type="spellStart"/>
      <w:r w:rsidRPr="003E2608">
        <w:rPr>
          <w:rFonts w:ascii="Verdana" w:hAnsi="Verdana"/>
          <w:sz w:val="24"/>
          <w:szCs w:val="24"/>
        </w:rPr>
        <w:t>διαν</w:t>
      </w:r>
      <w:proofErr w:type="spellEnd"/>
      <w:r w:rsidRPr="003E2608">
        <w:rPr>
          <w:rFonts w:ascii="Verdana" w:hAnsi="Verdana"/>
          <w:sz w:val="24"/>
          <w:szCs w:val="24"/>
        </w:rPr>
        <w:t xml:space="preserve">/σεις στο ξενοδοχείο </w:t>
      </w:r>
      <w:r w:rsidR="00597B3B" w:rsidRPr="004D2053">
        <w:rPr>
          <w:rFonts w:ascii="Verdana" w:hAnsi="Verdana"/>
          <w:b/>
          <w:sz w:val="24"/>
          <w:szCs w:val="24"/>
          <w:lang w:val="en-US"/>
        </w:rPr>
        <w:t>HOTEL</w:t>
      </w:r>
      <w:r w:rsidR="004D2053" w:rsidRPr="004D2053">
        <w:rPr>
          <w:rFonts w:ascii="Verdana" w:hAnsi="Verdana"/>
          <w:b/>
          <w:sz w:val="24"/>
          <w:szCs w:val="24"/>
        </w:rPr>
        <w:t xml:space="preserve"> </w:t>
      </w:r>
      <w:r w:rsidR="004D2053">
        <w:rPr>
          <w:rFonts w:ascii="Verdana" w:hAnsi="Verdana"/>
          <w:b/>
          <w:sz w:val="24"/>
          <w:szCs w:val="24"/>
          <w:lang w:val="en-US"/>
        </w:rPr>
        <w:t>KAYA</w:t>
      </w:r>
      <w:r w:rsidR="004D2053" w:rsidRPr="004D2053">
        <w:rPr>
          <w:rFonts w:ascii="Verdana" w:hAnsi="Verdana"/>
          <w:b/>
          <w:sz w:val="24"/>
          <w:szCs w:val="24"/>
        </w:rPr>
        <w:t xml:space="preserve"> </w:t>
      </w:r>
      <w:r w:rsidR="004D2053">
        <w:rPr>
          <w:rFonts w:ascii="Verdana" w:hAnsi="Verdana"/>
          <w:b/>
          <w:sz w:val="24"/>
          <w:szCs w:val="24"/>
          <w:lang w:val="en-US"/>
        </w:rPr>
        <w:t>PRESTIGE</w:t>
      </w:r>
      <w:r w:rsidR="004D2053" w:rsidRPr="004D2053">
        <w:rPr>
          <w:rFonts w:ascii="Verdana" w:hAnsi="Verdana"/>
          <w:b/>
          <w:sz w:val="24"/>
          <w:szCs w:val="24"/>
        </w:rPr>
        <w:t xml:space="preserve"> </w:t>
      </w:r>
      <w:r w:rsidRPr="004D2053">
        <w:rPr>
          <w:rFonts w:ascii="Verdana" w:hAnsi="Verdana"/>
          <w:b/>
          <w:sz w:val="24"/>
          <w:szCs w:val="24"/>
        </w:rPr>
        <w:t>4*</w:t>
      </w:r>
      <w:r w:rsidR="00597B3B" w:rsidRPr="004D2053">
        <w:rPr>
          <w:rFonts w:ascii="Verdana" w:hAnsi="Verdana"/>
          <w:b/>
          <w:sz w:val="24"/>
          <w:szCs w:val="24"/>
        </w:rPr>
        <w:t xml:space="preserve"> </w:t>
      </w:r>
      <w:r w:rsidR="00597B3B" w:rsidRPr="004D2053">
        <w:rPr>
          <w:rFonts w:ascii="Cambria" w:hAnsi="Cambria"/>
          <w:b/>
          <w:i/>
          <w:iCs/>
          <w:sz w:val="24"/>
          <w:szCs w:val="24"/>
        </w:rPr>
        <w:t>(8,</w:t>
      </w:r>
      <w:r w:rsidR="004D2053" w:rsidRPr="004D2053">
        <w:rPr>
          <w:rFonts w:ascii="Cambria" w:hAnsi="Cambria"/>
          <w:b/>
          <w:i/>
          <w:iCs/>
          <w:sz w:val="24"/>
          <w:szCs w:val="24"/>
        </w:rPr>
        <w:t>1</w:t>
      </w:r>
      <w:r w:rsidR="00597B3B" w:rsidRPr="004D2053">
        <w:rPr>
          <w:rFonts w:ascii="Cambria" w:hAnsi="Cambria"/>
          <w:b/>
          <w:i/>
          <w:iCs/>
          <w:sz w:val="24"/>
          <w:szCs w:val="24"/>
        </w:rPr>
        <w:t xml:space="preserve"> βαθμοί </w:t>
      </w:r>
      <w:r w:rsidR="00597B3B" w:rsidRPr="004D2053">
        <w:rPr>
          <w:rFonts w:ascii="Cambria" w:hAnsi="Cambria"/>
          <w:b/>
          <w:i/>
          <w:iCs/>
          <w:sz w:val="24"/>
          <w:szCs w:val="24"/>
          <w:lang w:val="en-US"/>
        </w:rPr>
        <w:t>Booking</w:t>
      </w:r>
      <w:r w:rsidR="00597B3B" w:rsidRPr="004D2053">
        <w:rPr>
          <w:rFonts w:ascii="Cambria" w:hAnsi="Cambria"/>
          <w:b/>
          <w:i/>
          <w:iCs/>
          <w:sz w:val="24"/>
          <w:szCs w:val="24"/>
        </w:rPr>
        <w:t>)</w:t>
      </w:r>
      <w:r w:rsidRPr="003E2608">
        <w:rPr>
          <w:rFonts w:ascii="Verdana" w:hAnsi="Verdana"/>
          <w:sz w:val="24"/>
          <w:szCs w:val="24"/>
        </w:rPr>
        <w:t xml:space="preserve">  με ημιδιατροφή</w:t>
      </w:r>
      <w:r w:rsidR="00A97621" w:rsidRPr="00A97621">
        <w:rPr>
          <w:rFonts w:ascii="Verdana" w:hAnsi="Verdana"/>
          <w:sz w:val="24"/>
          <w:szCs w:val="24"/>
        </w:rPr>
        <w:t xml:space="preserve"> </w:t>
      </w:r>
      <w:r w:rsidR="00A97621">
        <w:rPr>
          <w:rFonts w:ascii="Verdana" w:hAnsi="Verdana"/>
          <w:sz w:val="24"/>
          <w:szCs w:val="24"/>
        </w:rPr>
        <w:t>σε μπουφέ</w:t>
      </w:r>
      <w:r w:rsidRPr="003E2608">
        <w:rPr>
          <w:rFonts w:ascii="Verdana" w:hAnsi="Verdana"/>
          <w:sz w:val="24"/>
          <w:szCs w:val="24"/>
        </w:rPr>
        <w:t xml:space="preserve">. </w:t>
      </w:r>
      <w:r w:rsidR="00C11C36" w:rsidRPr="003E2608">
        <w:rPr>
          <w:rFonts w:ascii="Verdana" w:hAnsi="Verdana"/>
          <w:sz w:val="24"/>
          <w:szCs w:val="24"/>
        </w:rPr>
        <w:t>*</w:t>
      </w:r>
      <w:r w:rsidRPr="003E2608">
        <w:rPr>
          <w:rFonts w:ascii="Verdana" w:hAnsi="Verdana"/>
          <w:sz w:val="24"/>
          <w:szCs w:val="24"/>
        </w:rPr>
        <w:t>Περιηγήσεις</w:t>
      </w:r>
      <w:r w:rsidR="003E2608" w:rsidRPr="003E2608">
        <w:rPr>
          <w:rFonts w:ascii="Verdana" w:hAnsi="Verdana"/>
          <w:sz w:val="24"/>
          <w:szCs w:val="24"/>
        </w:rPr>
        <w:t xml:space="preserve">- </w:t>
      </w:r>
      <w:r w:rsidRPr="003E2608">
        <w:rPr>
          <w:rFonts w:ascii="Verdana" w:hAnsi="Verdana"/>
          <w:sz w:val="24"/>
          <w:szCs w:val="24"/>
        </w:rPr>
        <w:t>ξεναγήσεις σύμφωνα με το πρόγραμμα.</w:t>
      </w:r>
      <w:r w:rsidR="00C11C36" w:rsidRPr="003E2608">
        <w:rPr>
          <w:rFonts w:ascii="Verdana" w:hAnsi="Verdana"/>
          <w:sz w:val="24"/>
          <w:szCs w:val="24"/>
        </w:rPr>
        <w:t xml:space="preserve"> *</w:t>
      </w:r>
      <w:r w:rsidRPr="003E2608">
        <w:rPr>
          <w:rFonts w:ascii="Verdana" w:hAnsi="Verdana"/>
          <w:sz w:val="24"/>
          <w:szCs w:val="24"/>
        </w:rPr>
        <w:t>Αρχηγό – συνοδό του γραφείου μας.</w:t>
      </w:r>
      <w:r w:rsidR="00C11C36" w:rsidRPr="003E2608">
        <w:rPr>
          <w:rFonts w:ascii="Verdana" w:hAnsi="Verdana"/>
          <w:sz w:val="24"/>
          <w:szCs w:val="24"/>
        </w:rPr>
        <w:t xml:space="preserve"> *</w:t>
      </w:r>
      <w:r w:rsidRPr="003E2608">
        <w:rPr>
          <w:rFonts w:ascii="Verdana" w:hAnsi="Verdana"/>
          <w:sz w:val="24"/>
          <w:szCs w:val="24"/>
        </w:rPr>
        <w:t>Τοπικό ξεναγό.</w:t>
      </w:r>
      <w:r w:rsidR="00C11C36" w:rsidRPr="003E2608">
        <w:rPr>
          <w:rFonts w:ascii="Verdana" w:hAnsi="Verdana"/>
          <w:sz w:val="24"/>
          <w:szCs w:val="24"/>
        </w:rPr>
        <w:t xml:space="preserve"> *</w:t>
      </w:r>
      <w:r w:rsidRPr="003E2608">
        <w:rPr>
          <w:rFonts w:ascii="Verdana" w:hAnsi="Verdana"/>
          <w:sz w:val="24"/>
          <w:szCs w:val="24"/>
        </w:rPr>
        <w:t>Ασφάλεια αστικής ευθύνης.</w:t>
      </w:r>
      <w:r w:rsidR="00C11C36" w:rsidRPr="003E2608">
        <w:rPr>
          <w:rFonts w:ascii="Verdana" w:hAnsi="Verdana"/>
          <w:sz w:val="24"/>
          <w:szCs w:val="24"/>
        </w:rPr>
        <w:t xml:space="preserve"> *</w:t>
      </w:r>
      <w:r w:rsidRPr="003E2608">
        <w:rPr>
          <w:rFonts w:ascii="Verdana" w:hAnsi="Verdana"/>
          <w:sz w:val="24"/>
          <w:szCs w:val="24"/>
        </w:rPr>
        <w:t>ΦΠΑ</w:t>
      </w:r>
      <w:r w:rsidR="004D2053" w:rsidRPr="004D2053">
        <w:rPr>
          <w:noProof/>
        </w:rPr>
        <w:t xml:space="preserve"> </w:t>
      </w:r>
    </w:p>
    <w:p w14:paraId="632B7AE7" w14:textId="6693F1F2" w:rsidR="00C80E9C" w:rsidRPr="003E2608" w:rsidRDefault="00C80E9C" w:rsidP="003D5E1C">
      <w:pPr>
        <w:shd w:val="clear" w:color="auto" w:fill="FFFFFF"/>
        <w:spacing w:afterLines="20" w:after="48" w:line="20" w:lineRule="atLeast"/>
        <w:jc w:val="both"/>
        <w:rPr>
          <w:rFonts w:ascii="Verdana" w:eastAsia="Times New Roman" w:hAnsi="Verdana" w:cs="Arial"/>
          <w:sz w:val="24"/>
          <w:szCs w:val="24"/>
          <w:lang w:eastAsia="el-GR"/>
        </w:rPr>
      </w:pPr>
      <w:r w:rsidRPr="003E2608">
        <w:rPr>
          <w:rFonts w:ascii="Verdana" w:eastAsia="Times New Roman" w:hAnsi="Verdana" w:cs="Arial"/>
          <w:b/>
          <w:bCs/>
          <w:sz w:val="24"/>
          <w:szCs w:val="24"/>
          <w:u w:val="single"/>
          <w:lang w:eastAsia="el-GR"/>
        </w:rPr>
        <w:t>ΔΕΝ ΠΕΡΙΛΑΜΒΑΝΕΙ:</w:t>
      </w:r>
    </w:p>
    <w:p w14:paraId="1616E256" w14:textId="47968912" w:rsidR="00C80E9C" w:rsidRPr="003E2608" w:rsidRDefault="003E2608" w:rsidP="003D5E1C">
      <w:pPr>
        <w:spacing w:after="0" w:line="20" w:lineRule="atLeast"/>
        <w:rPr>
          <w:rFonts w:ascii="Verdana" w:hAnsi="Verdana"/>
          <w:sz w:val="24"/>
          <w:szCs w:val="24"/>
        </w:rPr>
      </w:pPr>
      <w:r w:rsidRPr="003E2608">
        <w:rPr>
          <w:rFonts w:ascii="Verdana" w:hAnsi="Verdana"/>
          <w:b/>
          <w:bCs/>
          <w:sz w:val="24"/>
          <w:szCs w:val="24"/>
        </w:rPr>
        <w:t>*</w:t>
      </w:r>
      <w:r w:rsidRPr="003E2608">
        <w:rPr>
          <w:rFonts w:ascii="Verdana" w:hAnsi="Verdana"/>
          <w:b/>
          <w:bCs/>
          <w:sz w:val="24"/>
          <w:szCs w:val="24"/>
          <w:lang w:val="en-US"/>
        </w:rPr>
        <w:t>Check</w:t>
      </w:r>
      <w:r w:rsidRPr="003E2608">
        <w:rPr>
          <w:rFonts w:ascii="Verdana" w:hAnsi="Verdana"/>
          <w:b/>
          <w:bCs/>
          <w:sz w:val="24"/>
          <w:szCs w:val="24"/>
        </w:rPr>
        <w:t>-</w:t>
      </w:r>
      <w:r w:rsidRPr="003E2608">
        <w:rPr>
          <w:rFonts w:ascii="Verdana" w:hAnsi="Verdana"/>
          <w:b/>
          <w:bCs/>
          <w:sz w:val="24"/>
          <w:szCs w:val="24"/>
          <w:lang w:val="en-US"/>
        </w:rPr>
        <w:t>points</w:t>
      </w:r>
      <w:r w:rsidRPr="003E2608">
        <w:rPr>
          <w:rFonts w:ascii="Verdana" w:hAnsi="Verdana"/>
          <w:b/>
          <w:bCs/>
          <w:sz w:val="24"/>
          <w:szCs w:val="24"/>
        </w:rPr>
        <w:t xml:space="preserve"> αξίας 15€ πληρωτέα στον αρχηγό της εκδρομής.</w:t>
      </w:r>
      <w:r w:rsidRPr="003E2608">
        <w:rPr>
          <w:rFonts w:ascii="Verdana" w:hAnsi="Verdana"/>
          <w:sz w:val="24"/>
          <w:szCs w:val="24"/>
        </w:rPr>
        <w:t xml:space="preserve"> *</w:t>
      </w:r>
      <w:r w:rsidR="00C80E9C" w:rsidRPr="003E2608">
        <w:rPr>
          <w:rFonts w:ascii="Verdana" w:hAnsi="Verdana"/>
          <w:sz w:val="24"/>
          <w:szCs w:val="24"/>
        </w:rPr>
        <w:t>Εισόδους σε αρχαιολογικούς χώρους</w:t>
      </w:r>
      <w:r w:rsidR="00A97621">
        <w:rPr>
          <w:rFonts w:ascii="Verdana" w:hAnsi="Verdana"/>
          <w:sz w:val="24"/>
          <w:szCs w:val="24"/>
        </w:rPr>
        <w:t xml:space="preserve">, ασφάλεια ατυχημάτων </w:t>
      </w:r>
      <w:r w:rsidR="00A97621" w:rsidRPr="00A97621">
        <w:rPr>
          <w:rFonts w:ascii="Verdana" w:hAnsi="Verdana"/>
          <w:b/>
          <w:bCs/>
          <w:sz w:val="24"/>
          <w:szCs w:val="24"/>
        </w:rPr>
        <w:t>10€</w:t>
      </w:r>
      <w:r w:rsidR="00A97621">
        <w:rPr>
          <w:rFonts w:ascii="Verdana" w:hAnsi="Verdana"/>
          <w:sz w:val="24"/>
          <w:szCs w:val="24"/>
        </w:rPr>
        <w:t>(</w:t>
      </w:r>
      <w:r w:rsidR="00A97621" w:rsidRPr="00A97621">
        <w:rPr>
          <w:rFonts w:ascii="Verdana" w:hAnsi="Verdana"/>
          <w:i/>
          <w:iCs/>
          <w:sz w:val="24"/>
          <w:szCs w:val="24"/>
        </w:rPr>
        <w:t>ως 75 ετών</w:t>
      </w:r>
      <w:r w:rsidR="00A97621">
        <w:rPr>
          <w:rFonts w:ascii="Verdana" w:hAnsi="Verdana"/>
          <w:sz w:val="24"/>
          <w:szCs w:val="24"/>
        </w:rPr>
        <w:t>)</w:t>
      </w:r>
      <w:r w:rsidR="00C80E9C" w:rsidRPr="003E2608">
        <w:rPr>
          <w:rFonts w:ascii="Verdana" w:hAnsi="Verdana"/>
          <w:sz w:val="24"/>
          <w:szCs w:val="24"/>
        </w:rPr>
        <w:t xml:space="preserve"> και ότι αναφέρεται στο πρόγραμμα ως προαιρετικό ή προτεινόμενο</w:t>
      </w:r>
      <w:r w:rsidRPr="003E2608">
        <w:rPr>
          <w:rFonts w:ascii="Verdana" w:hAnsi="Verdana"/>
          <w:sz w:val="24"/>
          <w:szCs w:val="24"/>
        </w:rPr>
        <w:t>.</w:t>
      </w:r>
      <w:r w:rsidR="00A97621">
        <w:rPr>
          <w:rFonts w:ascii="Verdana" w:hAnsi="Verdana"/>
          <w:sz w:val="24"/>
          <w:szCs w:val="24"/>
        </w:rPr>
        <w:t xml:space="preserve"> </w:t>
      </w:r>
    </w:p>
    <w:p w14:paraId="2AF66C1F" w14:textId="512C0729" w:rsidR="003E2608" w:rsidRDefault="003E2608" w:rsidP="003D5E1C">
      <w:pPr>
        <w:spacing w:after="0" w:line="20" w:lineRule="atLeast"/>
        <w:rPr>
          <w:rFonts w:ascii="Verdana" w:hAnsi="Verdana"/>
          <w:sz w:val="18"/>
          <w:szCs w:val="18"/>
        </w:rPr>
      </w:pPr>
    </w:p>
    <w:p w14:paraId="06F5BEBC" w14:textId="4F7581B1" w:rsidR="00C80E9C" w:rsidRPr="003E2608" w:rsidRDefault="00C80E9C" w:rsidP="00F06344">
      <w:pPr>
        <w:pStyle w:val="a3"/>
        <w:pBdr>
          <w:top w:val="single" w:sz="4" w:space="1" w:color="auto"/>
          <w:left w:val="single" w:sz="4" w:space="4" w:color="auto"/>
          <w:bottom w:val="single" w:sz="4" w:space="1" w:color="auto"/>
          <w:right w:val="single" w:sz="4" w:space="4" w:color="auto"/>
        </w:pBdr>
        <w:spacing w:after="0" w:line="20" w:lineRule="atLeast"/>
        <w:jc w:val="center"/>
        <w:rPr>
          <w:rFonts w:ascii="Arial Black" w:hAnsi="Arial Black"/>
          <w:b/>
          <w:sz w:val="36"/>
          <w:szCs w:val="36"/>
        </w:rPr>
      </w:pPr>
      <w:r w:rsidRPr="003E2608">
        <w:rPr>
          <w:rFonts w:ascii="Arial Black" w:hAnsi="Arial Black"/>
          <w:b/>
          <w:color w:val="EE0000"/>
          <w:sz w:val="36"/>
          <w:szCs w:val="36"/>
        </w:rPr>
        <w:t xml:space="preserve">ΚΙΚΩΝ TOURS </w:t>
      </w:r>
      <w:r w:rsidRPr="003E2608">
        <w:rPr>
          <w:rFonts w:ascii="Arial Black" w:hAnsi="Arial Black"/>
          <w:b/>
          <w:sz w:val="36"/>
          <w:szCs w:val="36"/>
        </w:rPr>
        <w:t>Βενιζέλου 68 ΑΛΕΞΑΝΔΡΟΥΠΟΛΗ</w:t>
      </w:r>
    </w:p>
    <w:p w14:paraId="1CA2DC56" w14:textId="69FD3964" w:rsidR="00260C9A" w:rsidRPr="003E2608" w:rsidRDefault="001E15A8" w:rsidP="00F06344">
      <w:pPr>
        <w:pStyle w:val="a3"/>
        <w:pBdr>
          <w:top w:val="single" w:sz="4" w:space="1" w:color="auto"/>
          <w:left w:val="single" w:sz="4" w:space="4" w:color="auto"/>
          <w:bottom w:val="single" w:sz="4" w:space="1" w:color="auto"/>
          <w:right w:val="single" w:sz="4" w:space="4" w:color="auto"/>
        </w:pBdr>
        <w:spacing w:after="0" w:line="20" w:lineRule="atLeast"/>
        <w:jc w:val="center"/>
        <w:rPr>
          <w:sz w:val="24"/>
          <w:szCs w:val="24"/>
        </w:rPr>
      </w:pPr>
      <w:r>
        <w:rPr>
          <w:noProof/>
        </w:rPr>
        <w:drawing>
          <wp:anchor distT="0" distB="0" distL="114300" distR="114300" simplePos="0" relativeHeight="251663360" behindDoc="1" locked="0" layoutInCell="1" allowOverlap="1" wp14:anchorId="4A1D0E55" wp14:editId="303153D4">
            <wp:simplePos x="0" y="0"/>
            <wp:positionH relativeFrom="page">
              <wp:posOffset>9525</wp:posOffset>
            </wp:positionH>
            <wp:positionV relativeFrom="paragraph">
              <wp:posOffset>246380</wp:posOffset>
            </wp:positionV>
            <wp:extent cx="7552690" cy="3759200"/>
            <wp:effectExtent l="0" t="0" r="0" b="0"/>
            <wp:wrapNone/>
            <wp:docPr id="3" name="Εικόνα 2" descr="Κουσάντασι | Aristotl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Κουσάντασι | Aristotle-Travel"/>
                    <pic:cNvPicPr>
                      <a:picLocks noChangeAspect="1" noChangeArrowheads="1"/>
                    </pic:cNvPicPr>
                  </pic:nvPicPr>
                  <pic:blipFill rotWithShape="1">
                    <a:blip r:embed="rId10">
                      <a:extLst>
                        <a:ext uri="{28A0092B-C50C-407E-A947-70E740481C1C}">
                          <a14:useLocalDpi xmlns:a14="http://schemas.microsoft.com/office/drawing/2010/main" val="0"/>
                        </a:ext>
                      </a:extLst>
                    </a:blip>
                    <a:srcRect t="25347"/>
                    <a:stretch>
                      <a:fillRect/>
                    </a:stretch>
                  </pic:blipFill>
                  <pic:spPr bwMode="auto">
                    <a:xfrm>
                      <a:off x="0" y="0"/>
                      <a:ext cx="7552690" cy="375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E9C" w:rsidRPr="003E2608">
        <w:rPr>
          <w:rFonts w:ascii="Arial Black" w:hAnsi="Arial Black"/>
          <w:b/>
          <w:color w:val="auto"/>
          <w:sz w:val="24"/>
          <w:szCs w:val="24"/>
        </w:rPr>
        <w:t xml:space="preserve">Τηλέφωνα: 25510-88270,1,2 </w:t>
      </w:r>
      <w:hyperlink r:id="rId11" w:history="1">
        <w:r w:rsidR="00C80E9C" w:rsidRPr="003E2608">
          <w:rPr>
            <w:rStyle w:val="-"/>
            <w:rFonts w:ascii="Arial Black" w:eastAsia="Calibri" w:hAnsi="Arial Black"/>
            <w:b/>
            <w:color w:val="EE0000"/>
            <w:sz w:val="24"/>
            <w:szCs w:val="24"/>
          </w:rPr>
          <w:t>www.kikontours.gr</w:t>
        </w:r>
      </w:hyperlink>
      <w:r w:rsidR="00C80E9C" w:rsidRPr="003E2608">
        <w:rPr>
          <w:rFonts w:ascii="Arial Black" w:hAnsi="Arial Black"/>
          <w:b/>
          <w:color w:val="auto"/>
          <w:sz w:val="24"/>
          <w:szCs w:val="24"/>
        </w:rPr>
        <w:t xml:space="preserve"> &amp; </w:t>
      </w:r>
      <w:hyperlink r:id="rId12" w:history="1">
        <w:r w:rsidR="00C80E9C" w:rsidRPr="003E2608">
          <w:rPr>
            <w:rStyle w:val="-"/>
            <w:rFonts w:ascii="Arial Black" w:eastAsia="Calibri" w:hAnsi="Arial Black"/>
            <w:b/>
            <w:sz w:val="24"/>
            <w:szCs w:val="24"/>
          </w:rPr>
          <w:t>info@kikontours.gr</w:t>
        </w:r>
      </w:hyperlink>
    </w:p>
    <w:sectPr w:rsidR="00260C9A" w:rsidRPr="003E2608" w:rsidSect="00C80E9C">
      <w:pgSz w:w="11906" w:h="16838"/>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E9C"/>
    <w:rsid w:val="0009447A"/>
    <w:rsid w:val="000B247F"/>
    <w:rsid w:val="000F607F"/>
    <w:rsid w:val="00132CC1"/>
    <w:rsid w:val="001E15A8"/>
    <w:rsid w:val="00260C9A"/>
    <w:rsid w:val="002C48E7"/>
    <w:rsid w:val="003D5E1C"/>
    <w:rsid w:val="003E2608"/>
    <w:rsid w:val="004D2053"/>
    <w:rsid w:val="005039DC"/>
    <w:rsid w:val="0050760A"/>
    <w:rsid w:val="00526B60"/>
    <w:rsid w:val="00597B3B"/>
    <w:rsid w:val="006C6F91"/>
    <w:rsid w:val="00784186"/>
    <w:rsid w:val="007955A5"/>
    <w:rsid w:val="007F2F7C"/>
    <w:rsid w:val="009F29BA"/>
    <w:rsid w:val="009F70DA"/>
    <w:rsid w:val="00A5388D"/>
    <w:rsid w:val="00A97621"/>
    <w:rsid w:val="00B46DB7"/>
    <w:rsid w:val="00C11C36"/>
    <w:rsid w:val="00C73A13"/>
    <w:rsid w:val="00C80E9C"/>
    <w:rsid w:val="00C95A22"/>
    <w:rsid w:val="00CE31DE"/>
    <w:rsid w:val="00D46F05"/>
    <w:rsid w:val="00E43BDC"/>
    <w:rsid w:val="00F0634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3C51E"/>
  <w15:docId w15:val="{1FD6AD0D-DAA2-4438-97EE-C1F1A4437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29BA"/>
  </w:style>
  <w:style w:type="paragraph" w:styleId="1">
    <w:name w:val="heading 1"/>
    <w:basedOn w:val="a"/>
    <w:next w:val="a"/>
    <w:link w:val="1Char"/>
    <w:uiPriority w:val="9"/>
    <w:qFormat/>
    <w:rsid w:val="009F2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F29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9F29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F29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9F29B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9F29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9F29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9F29B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9F29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F29BA"/>
    <w:rPr>
      <w:rFonts w:asciiTheme="majorHAnsi" w:eastAsiaTheme="majorEastAsia" w:hAnsiTheme="majorHAnsi" w:cstheme="majorBidi"/>
      <w:b/>
      <w:bCs/>
      <w:color w:val="365F91" w:themeColor="accent1" w:themeShade="BF"/>
      <w:sz w:val="28"/>
      <w:szCs w:val="28"/>
    </w:rPr>
  </w:style>
  <w:style w:type="paragraph" w:customStyle="1" w:styleId="msolistparagraph0">
    <w:name w:val="msolistparagraph"/>
    <w:basedOn w:val="a"/>
    <w:rsid w:val="00C80E9C"/>
    <w:pPr>
      <w:spacing w:after="0" w:line="240" w:lineRule="auto"/>
      <w:ind w:left="720"/>
    </w:pPr>
    <w:rPr>
      <w:rFonts w:eastAsia="Arial Unicode MS" w:cs="Arial Unicode MS"/>
      <w:lang w:eastAsia="el-GR"/>
    </w:rPr>
  </w:style>
  <w:style w:type="paragraph" w:styleId="a3">
    <w:name w:val="Title"/>
    <w:basedOn w:val="a"/>
    <w:next w:val="a"/>
    <w:link w:val="Char"/>
    <w:uiPriority w:val="10"/>
    <w:qFormat/>
    <w:rsid w:val="009F29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Char">
    <w:name w:val="Τίτλος Char"/>
    <w:basedOn w:val="a0"/>
    <w:link w:val="a3"/>
    <w:uiPriority w:val="10"/>
    <w:rsid w:val="009F29BA"/>
    <w:rPr>
      <w:rFonts w:asciiTheme="majorHAnsi" w:eastAsiaTheme="majorEastAsia" w:hAnsiTheme="majorHAnsi" w:cstheme="majorBidi"/>
      <w:color w:val="17365D" w:themeColor="text2" w:themeShade="BF"/>
      <w:spacing w:val="5"/>
      <w:sz w:val="52"/>
      <w:szCs w:val="52"/>
    </w:rPr>
  </w:style>
  <w:style w:type="character" w:styleId="-">
    <w:name w:val="Hyperlink"/>
    <w:basedOn w:val="a0"/>
    <w:rsid w:val="00C80E9C"/>
    <w:rPr>
      <w:color w:val="0000FF"/>
      <w:u w:val="single"/>
    </w:rPr>
  </w:style>
  <w:style w:type="paragraph" w:styleId="30">
    <w:name w:val="Body Text 3"/>
    <w:basedOn w:val="a"/>
    <w:link w:val="3Char0"/>
    <w:rsid w:val="00C80E9C"/>
    <w:pPr>
      <w:pBdr>
        <w:top w:val="single" w:sz="4" w:space="1" w:color="auto"/>
        <w:left w:val="single" w:sz="4" w:space="31" w:color="auto"/>
        <w:bottom w:val="single" w:sz="4" w:space="1" w:color="auto"/>
        <w:right w:val="single" w:sz="4" w:space="31" w:color="auto"/>
      </w:pBdr>
      <w:spacing w:after="0" w:line="240" w:lineRule="auto"/>
    </w:pPr>
    <w:rPr>
      <w:rFonts w:ascii="Times New Roman" w:eastAsia="Times New Roman" w:hAnsi="Times New Roman"/>
      <w:b/>
      <w:sz w:val="24"/>
      <w:szCs w:val="20"/>
      <w:lang w:eastAsia="el-GR"/>
    </w:rPr>
  </w:style>
  <w:style w:type="character" w:customStyle="1" w:styleId="3Char0">
    <w:name w:val="Σώμα κείμενου 3 Char"/>
    <w:basedOn w:val="a0"/>
    <w:link w:val="30"/>
    <w:rsid w:val="00C80E9C"/>
    <w:rPr>
      <w:rFonts w:ascii="Times New Roman" w:eastAsia="Times New Roman" w:hAnsi="Times New Roman" w:cs="Times New Roman"/>
      <w:bCs/>
      <w:color w:val="auto"/>
      <w:sz w:val="24"/>
      <w:szCs w:val="20"/>
      <w:lang w:eastAsia="el-GR"/>
      <w14:textOutline w14:w="0" w14:cap="rnd" w14:cmpd="sng" w14:algn="ctr">
        <w14:noFill/>
        <w14:prstDash w14:val="solid"/>
        <w14:bevel/>
      </w14:textOutline>
    </w:rPr>
  </w:style>
  <w:style w:type="paragraph" w:styleId="a4">
    <w:name w:val="Balloon Text"/>
    <w:basedOn w:val="a"/>
    <w:link w:val="Char0"/>
    <w:uiPriority w:val="99"/>
    <w:semiHidden/>
    <w:unhideWhenUsed/>
    <w:rsid w:val="00C11C36"/>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C11C36"/>
    <w:rPr>
      <w:rFonts w:ascii="Tahoma" w:eastAsia="Calibri" w:hAnsi="Tahoma" w:cs="Tahoma"/>
      <w:b/>
      <w:bCs/>
      <w:color w:val="auto"/>
      <w:sz w:val="16"/>
      <w:szCs w:val="16"/>
      <w:lang w:val="hu-HU"/>
      <w14:textOutline w14:w="0" w14:cap="rnd" w14:cmpd="sng" w14:algn="ctr">
        <w14:noFill/>
        <w14:prstDash w14:val="solid"/>
        <w14:bevel/>
      </w14:textOutline>
    </w:rPr>
  </w:style>
  <w:style w:type="character" w:customStyle="1" w:styleId="2Char">
    <w:name w:val="Επικεφαλίδα 2 Char"/>
    <w:basedOn w:val="a0"/>
    <w:link w:val="2"/>
    <w:uiPriority w:val="9"/>
    <w:semiHidden/>
    <w:rsid w:val="009F29BA"/>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semiHidden/>
    <w:rsid w:val="009F29BA"/>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sid w:val="009F29BA"/>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semiHidden/>
    <w:rsid w:val="009F29BA"/>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semiHidden/>
    <w:rsid w:val="009F29BA"/>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semiHidden/>
    <w:rsid w:val="009F29BA"/>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sid w:val="009F29BA"/>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0"/>
    <w:link w:val="9"/>
    <w:uiPriority w:val="9"/>
    <w:semiHidden/>
    <w:rsid w:val="009F29BA"/>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9F29BA"/>
    <w:pPr>
      <w:spacing w:line="240" w:lineRule="auto"/>
    </w:pPr>
    <w:rPr>
      <w:b/>
      <w:bCs/>
      <w:color w:val="4F81BD" w:themeColor="accent1"/>
      <w:sz w:val="18"/>
      <w:szCs w:val="18"/>
    </w:rPr>
  </w:style>
  <w:style w:type="paragraph" w:styleId="a6">
    <w:name w:val="Subtitle"/>
    <w:basedOn w:val="a"/>
    <w:next w:val="a"/>
    <w:link w:val="Char1"/>
    <w:uiPriority w:val="11"/>
    <w:qFormat/>
    <w:rsid w:val="009F29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6"/>
    <w:uiPriority w:val="11"/>
    <w:rsid w:val="009F29BA"/>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9F29BA"/>
    <w:rPr>
      <w:b/>
      <w:bCs/>
    </w:rPr>
  </w:style>
  <w:style w:type="character" w:styleId="a8">
    <w:name w:val="Emphasis"/>
    <w:basedOn w:val="a0"/>
    <w:uiPriority w:val="20"/>
    <w:qFormat/>
    <w:rsid w:val="009F29BA"/>
    <w:rPr>
      <w:i/>
      <w:iCs/>
    </w:rPr>
  </w:style>
  <w:style w:type="paragraph" w:styleId="a9">
    <w:name w:val="No Spacing"/>
    <w:uiPriority w:val="1"/>
    <w:qFormat/>
    <w:rsid w:val="009F29BA"/>
    <w:pPr>
      <w:spacing w:after="0" w:line="240" w:lineRule="auto"/>
    </w:pPr>
  </w:style>
  <w:style w:type="paragraph" w:styleId="aa">
    <w:name w:val="Quote"/>
    <w:basedOn w:val="a"/>
    <w:next w:val="a"/>
    <w:link w:val="Char2"/>
    <w:uiPriority w:val="29"/>
    <w:qFormat/>
    <w:rsid w:val="009F29BA"/>
    <w:rPr>
      <w:i/>
      <w:iCs/>
      <w:color w:val="000000" w:themeColor="text1"/>
    </w:rPr>
  </w:style>
  <w:style w:type="character" w:customStyle="1" w:styleId="Char2">
    <w:name w:val="Απόσπασμα Char"/>
    <w:basedOn w:val="a0"/>
    <w:link w:val="aa"/>
    <w:uiPriority w:val="29"/>
    <w:rsid w:val="009F29BA"/>
    <w:rPr>
      <w:i/>
      <w:iCs/>
      <w:color w:val="000000" w:themeColor="text1"/>
    </w:rPr>
  </w:style>
  <w:style w:type="paragraph" w:styleId="ab">
    <w:name w:val="Intense Quote"/>
    <w:basedOn w:val="a"/>
    <w:next w:val="a"/>
    <w:link w:val="Char3"/>
    <w:uiPriority w:val="30"/>
    <w:qFormat/>
    <w:rsid w:val="009F29BA"/>
    <w:pPr>
      <w:pBdr>
        <w:bottom w:val="single" w:sz="4" w:space="4" w:color="4F81BD" w:themeColor="accent1"/>
      </w:pBdr>
      <w:spacing w:before="200" w:after="280"/>
      <w:ind w:left="936" w:right="936"/>
    </w:pPr>
    <w:rPr>
      <w:b/>
      <w:bCs/>
      <w:i/>
      <w:iCs/>
      <w:color w:val="4F81BD" w:themeColor="accent1"/>
    </w:rPr>
  </w:style>
  <w:style w:type="character" w:customStyle="1" w:styleId="Char3">
    <w:name w:val="Έντονο απόσπ. Char"/>
    <w:basedOn w:val="a0"/>
    <w:link w:val="ab"/>
    <w:uiPriority w:val="30"/>
    <w:rsid w:val="009F29BA"/>
    <w:rPr>
      <w:b/>
      <w:bCs/>
      <w:i/>
      <w:iCs/>
      <w:color w:val="4F81BD" w:themeColor="accent1"/>
    </w:rPr>
  </w:style>
  <w:style w:type="character" w:styleId="ac">
    <w:name w:val="Subtle Emphasis"/>
    <w:basedOn w:val="a0"/>
    <w:uiPriority w:val="19"/>
    <w:qFormat/>
    <w:rsid w:val="009F29BA"/>
    <w:rPr>
      <w:i/>
      <w:iCs/>
      <w:color w:val="808080" w:themeColor="text1" w:themeTint="7F"/>
    </w:rPr>
  </w:style>
  <w:style w:type="character" w:styleId="ad">
    <w:name w:val="Intense Emphasis"/>
    <w:basedOn w:val="a0"/>
    <w:uiPriority w:val="21"/>
    <w:qFormat/>
    <w:rsid w:val="009F29BA"/>
    <w:rPr>
      <w:b/>
      <w:bCs/>
      <w:i/>
      <w:iCs/>
      <w:color w:val="4F81BD" w:themeColor="accent1"/>
    </w:rPr>
  </w:style>
  <w:style w:type="character" w:styleId="ae">
    <w:name w:val="Subtle Reference"/>
    <w:basedOn w:val="a0"/>
    <w:uiPriority w:val="31"/>
    <w:qFormat/>
    <w:rsid w:val="009F29BA"/>
    <w:rPr>
      <w:smallCaps/>
      <w:color w:val="C0504D" w:themeColor="accent2"/>
      <w:u w:val="single"/>
    </w:rPr>
  </w:style>
  <w:style w:type="character" w:styleId="af">
    <w:name w:val="Intense Reference"/>
    <w:basedOn w:val="a0"/>
    <w:uiPriority w:val="32"/>
    <w:qFormat/>
    <w:rsid w:val="009F29BA"/>
    <w:rPr>
      <w:b/>
      <w:bCs/>
      <w:smallCaps/>
      <w:color w:val="C0504D" w:themeColor="accent2"/>
      <w:spacing w:val="5"/>
      <w:u w:val="single"/>
    </w:rPr>
  </w:style>
  <w:style w:type="character" w:styleId="af0">
    <w:name w:val="Book Title"/>
    <w:basedOn w:val="a0"/>
    <w:uiPriority w:val="33"/>
    <w:qFormat/>
    <w:rsid w:val="009F29BA"/>
    <w:rPr>
      <w:b/>
      <w:bCs/>
      <w:smallCaps/>
      <w:spacing w:val="5"/>
    </w:rPr>
  </w:style>
  <w:style w:type="paragraph" w:styleId="af1">
    <w:name w:val="TOC Heading"/>
    <w:basedOn w:val="1"/>
    <w:next w:val="a"/>
    <w:uiPriority w:val="39"/>
    <w:semiHidden/>
    <w:unhideWhenUsed/>
    <w:qFormat/>
    <w:rsid w:val="009F29B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1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info@kikontours.g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kikontours.gr"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28859-9C19-4543-9C49-7926DF314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892</Words>
  <Characters>4817</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Γιώργος Παντίρης</cp:lastModifiedBy>
  <cp:revision>5</cp:revision>
  <dcterms:created xsi:type="dcterms:W3CDTF">2026-04-30T10:03:00Z</dcterms:created>
  <dcterms:modified xsi:type="dcterms:W3CDTF">2026-04-30T17:52:00Z</dcterms:modified>
</cp:coreProperties>
</file>